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5C" w:rsidRDefault="006F5B5C" w:rsidP="00BE493A">
      <w:pPr>
        <w:pStyle w:val="BodyText"/>
        <w:rPr>
          <w:rFonts w:ascii="Times New Roman" w:hAnsi="Times New Roman"/>
          <w:b/>
          <w:sz w:val="40"/>
          <w:szCs w:val="40"/>
        </w:rPr>
      </w:pPr>
    </w:p>
    <w:p w:rsidR="006F5B5C" w:rsidRDefault="006F5B5C" w:rsidP="00BE493A">
      <w:pPr>
        <w:pStyle w:val="BodyText"/>
        <w:spacing w:after="0" w:line="240" w:lineRule="auto"/>
        <w:jc w:val="center"/>
        <w:rPr>
          <w:rFonts w:ascii="Times New Roman" w:hAnsi="Times New Roman"/>
          <w:b/>
          <w:sz w:val="40"/>
          <w:szCs w:val="40"/>
        </w:rPr>
      </w:pPr>
    </w:p>
    <w:p w:rsidR="006F5B5C" w:rsidRPr="003205C3" w:rsidRDefault="006F5B5C" w:rsidP="00BE493A">
      <w:pPr>
        <w:pStyle w:val="BodyText"/>
        <w:spacing w:after="0" w:line="240" w:lineRule="auto"/>
        <w:jc w:val="center"/>
        <w:rPr>
          <w:rFonts w:ascii="Times New Roman" w:hAnsi="Times New Roman"/>
          <w:b/>
          <w:sz w:val="28"/>
          <w:szCs w:val="28"/>
        </w:rPr>
      </w:pPr>
      <w:r w:rsidRPr="003205C3">
        <w:rPr>
          <w:rFonts w:ascii="Times New Roman" w:hAnsi="Times New Roman"/>
          <w:b/>
          <w:sz w:val="28"/>
          <w:szCs w:val="28"/>
        </w:rPr>
        <w:t>„Топлофикация София</w:t>
      </w:r>
      <w:r w:rsidRPr="00CF7A38">
        <w:rPr>
          <w:rFonts w:ascii="Times New Roman" w:hAnsi="Times New Roman"/>
          <w:b/>
          <w:sz w:val="28"/>
          <w:szCs w:val="28"/>
          <w:lang w:val="ru-RU"/>
        </w:rPr>
        <w:t>”</w:t>
      </w:r>
      <w:r w:rsidRPr="003205C3">
        <w:rPr>
          <w:rFonts w:ascii="Times New Roman" w:hAnsi="Times New Roman"/>
          <w:b/>
          <w:sz w:val="28"/>
          <w:szCs w:val="28"/>
        </w:rPr>
        <w:t xml:space="preserve"> ЕАД обявява</w:t>
      </w:r>
    </w:p>
    <w:p w:rsidR="006F5B5C" w:rsidRPr="003205C3" w:rsidRDefault="006F5B5C" w:rsidP="00BE493A">
      <w:pPr>
        <w:pStyle w:val="BodyText"/>
        <w:spacing w:after="0" w:line="240" w:lineRule="auto"/>
        <w:jc w:val="center"/>
        <w:rPr>
          <w:rFonts w:ascii="Times New Roman" w:hAnsi="Times New Roman"/>
          <w:b/>
          <w:bCs/>
          <w:spacing w:val="5"/>
          <w:sz w:val="28"/>
          <w:szCs w:val="28"/>
          <w:lang w:val="ru-RU"/>
        </w:rPr>
      </w:pPr>
    </w:p>
    <w:p w:rsidR="006F5B5C" w:rsidRPr="003205C3" w:rsidRDefault="006F5B5C" w:rsidP="00BE493A">
      <w:pPr>
        <w:shd w:val="clear" w:color="auto" w:fill="FFFFFF"/>
        <w:spacing w:line="240" w:lineRule="auto"/>
        <w:jc w:val="center"/>
        <w:rPr>
          <w:rFonts w:ascii="Times New Roman" w:hAnsi="Times New Roman"/>
          <w:b/>
          <w:bCs/>
          <w:spacing w:val="5"/>
          <w:sz w:val="28"/>
          <w:szCs w:val="28"/>
        </w:rPr>
      </w:pPr>
      <w:r w:rsidRPr="003205C3">
        <w:rPr>
          <w:rFonts w:ascii="Times New Roman" w:hAnsi="Times New Roman"/>
          <w:sz w:val="28"/>
          <w:szCs w:val="28"/>
        </w:rPr>
        <w:t>Обществена поръчка чрез събиране на оферти с обява по реда на чл. 20, ал. 3, т. 2 от Закона за обществените поръчки с предмет:</w:t>
      </w:r>
    </w:p>
    <w:p w:rsidR="006F5B5C" w:rsidRPr="003205C3" w:rsidRDefault="006F5B5C" w:rsidP="00BE493A">
      <w:pPr>
        <w:spacing w:after="0" w:line="240" w:lineRule="auto"/>
        <w:jc w:val="center"/>
        <w:rPr>
          <w:rFonts w:ascii="Times New Roman" w:hAnsi="Times New Roman"/>
          <w:b/>
          <w:sz w:val="28"/>
          <w:szCs w:val="28"/>
        </w:rPr>
      </w:pPr>
    </w:p>
    <w:p w:rsidR="006F5B5C" w:rsidRPr="009659A6" w:rsidRDefault="006F5B5C" w:rsidP="00BE493A">
      <w:pPr>
        <w:jc w:val="center"/>
        <w:rPr>
          <w:rFonts w:ascii="Times New Roman" w:hAnsi="Times New Roman"/>
          <w:b/>
          <w:sz w:val="32"/>
          <w:szCs w:val="32"/>
        </w:rPr>
      </w:pPr>
      <w:r w:rsidRPr="009659A6">
        <w:rPr>
          <w:rFonts w:ascii="Times New Roman" w:hAnsi="Times New Roman"/>
          <w:b/>
          <w:sz w:val="32"/>
          <w:szCs w:val="32"/>
        </w:rPr>
        <w:t>„Доставка на набивки за топлоизточниците в</w:t>
      </w:r>
      <w:r w:rsidRPr="009659A6">
        <w:rPr>
          <w:rFonts w:ascii="Times New Roman" w:hAnsi="Times New Roman"/>
          <w:b/>
          <w:sz w:val="32"/>
          <w:szCs w:val="32"/>
          <w:lang w:val="en-US"/>
        </w:rPr>
        <w:t xml:space="preserve"> </w:t>
      </w:r>
      <w:r w:rsidRPr="009659A6">
        <w:rPr>
          <w:rFonts w:ascii="Times New Roman" w:hAnsi="Times New Roman"/>
          <w:b/>
          <w:sz w:val="32"/>
          <w:szCs w:val="32"/>
        </w:rPr>
        <w:t>„Топлофикация София” ЕАД”</w:t>
      </w:r>
    </w:p>
    <w:p w:rsidR="006F5B5C" w:rsidRPr="009659A6" w:rsidRDefault="006F5B5C" w:rsidP="00BE493A">
      <w:pPr>
        <w:jc w:val="center"/>
        <w:rPr>
          <w:rFonts w:ascii="Times New Roman" w:hAnsi="Times New Roman"/>
          <w:sz w:val="32"/>
          <w:szCs w:val="32"/>
        </w:rPr>
      </w:pPr>
    </w:p>
    <w:p w:rsidR="006F5B5C" w:rsidRPr="009E7922" w:rsidRDefault="006F5B5C" w:rsidP="00BE493A">
      <w:pPr>
        <w:spacing w:after="0" w:line="240" w:lineRule="auto"/>
        <w:jc w:val="center"/>
        <w:rPr>
          <w:rFonts w:ascii="Times New Roman" w:hAnsi="Times New Roman"/>
          <w:b/>
          <w:sz w:val="28"/>
          <w:szCs w:val="28"/>
        </w:rPr>
      </w:pPr>
    </w:p>
    <w:p w:rsidR="006F5B5C" w:rsidRPr="009E7922" w:rsidRDefault="006F5B5C" w:rsidP="00BE493A">
      <w:pPr>
        <w:spacing w:after="0" w:line="240" w:lineRule="auto"/>
        <w:jc w:val="center"/>
        <w:rPr>
          <w:rFonts w:ascii="Times New Roman" w:hAnsi="Times New Roman"/>
          <w:b/>
          <w:sz w:val="28"/>
          <w:szCs w:val="28"/>
        </w:rPr>
      </w:pPr>
    </w:p>
    <w:p w:rsidR="006F5B5C" w:rsidRPr="009E7922" w:rsidRDefault="006F5B5C" w:rsidP="00BE493A">
      <w:pPr>
        <w:spacing w:after="0" w:line="240" w:lineRule="auto"/>
        <w:jc w:val="center"/>
        <w:rPr>
          <w:rFonts w:ascii="Times New Roman" w:hAnsi="Times New Roman"/>
          <w:b/>
          <w:sz w:val="28"/>
          <w:szCs w:val="28"/>
        </w:rPr>
      </w:pPr>
    </w:p>
    <w:p w:rsidR="006F5B5C" w:rsidRPr="009E7922" w:rsidRDefault="006F5B5C" w:rsidP="00BE493A">
      <w:pPr>
        <w:spacing w:after="0" w:line="240" w:lineRule="auto"/>
        <w:jc w:val="center"/>
        <w:rPr>
          <w:rFonts w:ascii="Times New Roman" w:hAnsi="Times New Roman"/>
          <w:b/>
          <w:sz w:val="28"/>
          <w:szCs w:val="28"/>
        </w:rPr>
      </w:pPr>
    </w:p>
    <w:p w:rsidR="006F5B5C" w:rsidRPr="009E7922" w:rsidRDefault="006F5B5C" w:rsidP="00BE493A">
      <w:pPr>
        <w:spacing w:after="0" w:line="240" w:lineRule="auto"/>
        <w:jc w:val="center"/>
        <w:rPr>
          <w:rFonts w:ascii="Times New Roman" w:hAnsi="Times New Roman"/>
          <w:b/>
          <w:sz w:val="28"/>
          <w:szCs w:val="28"/>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spacing w:after="0" w:line="240" w:lineRule="auto"/>
        <w:jc w:val="both"/>
        <w:rPr>
          <w:rFonts w:ascii="Times New Roman" w:hAnsi="Times New Roman"/>
          <w:b/>
          <w:sz w:val="24"/>
          <w:szCs w:val="24"/>
        </w:rPr>
      </w:pPr>
    </w:p>
    <w:p w:rsidR="006F5B5C" w:rsidRDefault="006F5B5C" w:rsidP="00BE493A">
      <w:pPr>
        <w:rPr>
          <w:rFonts w:ascii="Times New Roman" w:hAnsi="Times New Roman"/>
          <w:b/>
          <w:sz w:val="24"/>
          <w:szCs w:val="24"/>
        </w:rPr>
      </w:pPr>
    </w:p>
    <w:p w:rsidR="006F5B5C" w:rsidRDefault="006F5B5C" w:rsidP="00BE493A">
      <w:pPr>
        <w:spacing w:after="0" w:line="240" w:lineRule="auto"/>
        <w:jc w:val="center"/>
        <w:rPr>
          <w:rFonts w:ascii="Times New Roman" w:hAnsi="Times New Roman"/>
          <w:b/>
          <w:sz w:val="24"/>
          <w:szCs w:val="24"/>
        </w:rPr>
      </w:pPr>
    </w:p>
    <w:p w:rsidR="006F5B5C" w:rsidRDefault="006F5B5C" w:rsidP="00BE493A">
      <w:pPr>
        <w:spacing w:after="0" w:line="240" w:lineRule="auto"/>
        <w:jc w:val="center"/>
        <w:rPr>
          <w:rFonts w:ascii="Times New Roman" w:hAnsi="Times New Roman"/>
          <w:b/>
          <w:sz w:val="24"/>
          <w:szCs w:val="24"/>
        </w:rPr>
      </w:pPr>
    </w:p>
    <w:p w:rsidR="006F5B5C" w:rsidRDefault="006F5B5C" w:rsidP="00BE493A">
      <w:pPr>
        <w:spacing w:after="0" w:line="240" w:lineRule="auto"/>
        <w:jc w:val="center"/>
        <w:rPr>
          <w:rFonts w:ascii="Times New Roman" w:hAnsi="Times New Roman"/>
          <w:b/>
          <w:sz w:val="24"/>
          <w:szCs w:val="24"/>
        </w:rPr>
      </w:pPr>
    </w:p>
    <w:p w:rsidR="006F5B5C" w:rsidRDefault="006F5B5C" w:rsidP="00BE493A">
      <w:pPr>
        <w:spacing w:after="0" w:line="240" w:lineRule="auto"/>
        <w:jc w:val="center"/>
        <w:rPr>
          <w:rFonts w:ascii="Times New Roman" w:hAnsi="Times New Roman"/>
          <w:b/>
          <w:sz w:val="24"/>
          <w:szCs w:val="24"/>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Pr="00CF7A38" w:rsidRDefault="006F5B5C" w:rsidP="00BE493A">
      <w:pPr>
        <w:spacing w:after="0" w:line="240" w:lineRule="auto"/>
        <w:jc w:val="center"/>
        <w:rPr>
          <w:rFonts w:ascii="Times New Roman" w:hAnsi="Times New Roman"/>
          <w:b/>
          <w:sz w:val="24"/>
          <w:szCs w:val="24"/>
          <w:lang w:val="ru-RU"/>
        </w:rPr>
      </w:pPr>
    </w:p>
    <w:p w:rsidR="006F5B5C" w:rsidRDefault="006F5B5C" w:rsidP="00BE493A">
      <w:pPr>
        <w:spacing w:after="0" w:line="240" w:lineRule="auto"/>
        <w:ind w:firstLine="540"/>
        <w:jc w:val="center"/>
        <w:rPr>
          <w:rFonts w:ascii="Times New Roman" w:hAnsi="Times New Roman"/>
          <w:b/>
          <w:sz w:val="24"/>
          <w:szCs w:val="24"/>
        </w:rPr>
      </w:pPr>
      <w:r>
        <w:rPr>
          <w:rFonts w:ascii="Times New Roman" w:hAnsi="Times New Roman"/>
          <w:b/>
          <w:sz w:val="24"/>
          <w:szCs w:val="24"/>
        </w:rPr>
        <w:t>София, 2016г.</w:t>
      </w: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Default="006F5B5C" w:rsidP="00BE493A">
      <w:pPr>
        <w:spacing w:after="0" w:line="240" w:lineRule="auto"/>
        <w:ind w:firstLine="540"/>
        <w:jc w:val="center"/>
        <w:rPr>
          <w:rFonts w:ascii="Times New Roman" w:hAnsi="Times New Roman"/>
          <w:b/>
          <w:sz w:val="24"/>
          <w:szCs w:val="24"/>
        </w:rPr>
      </w:pPr>
    </w:p>
    <w:p w:rsidR="006F5B5C" w:rsidRPr="00D9452B" w:rsidRDefault="006F5B5C" w:rsidP="00BE493A">
      <w:pPr>
        <w:spacing w:after="0" w:line="240" w:lineRule="auto"/>
        <w:ind w:left="-540" w:firstLine="540"/>
        <w:rPr>
          <w:rFonts w:ascii="Times New Roman" w:hAnsi="Times New Roman"/>
          <w:b/>
          <w:color w:val="008080"/>
          <w:sz w:val="24"/>
          <w:szCs w:val="24"/>
        </w:rPr>
      </w:pPr>
      <w:r w:rsidRPr="007961E7">
        <w:rPr>
          <w:rFonts w:ascii="Times New Roman" w:hAnsi="Times New Roman"/>
          <w:b/>
          <w:sz w:val="24"/>
          <w:szCs w:val="24"/>
        </w:rPr>
        <w:t>I. ИЗИСКВАНИЯ И УКАЗАНИЯ ЗА ПОДГОТОВКА НА ОФЕРТАТА</w:t>
      </w:r>
      <w:r>
        <w:rPr>
          <w:rFonts w:ascii="Times New Roman" w:hAnsi="Times New Roman"/>
          <w:b/>
          <w:sz w:val="24"/>
          <w:szCs w:val="24"/>
        </w:rPr>
        <w:t xml:space="preserve"> </w:t>
      </w:r>
    </w:p>
    <w:p w:rsidR="006F5B5C" w:rsidRDefault="006F5B5C" w:rsidP="00BE493A">
      <w:pPr>
        <w:spacing w:after="0" w:line="240" w:lineRule="auto"/>
        <w:ind w:firstLine="540"/>
        <w:jc w:val="both"/>
        <w:rPr>
          <w:rFonts w:ascii="Times New Roman" w:hAnsi="Times New Roman"/>
          <w:b/>
          <w:i/>
          <w:sz w:val="24"/>
          <w:szCs w:val="24"/>
        </w:rPr>
      </w:pPr>
    </w:p>
    <w:p w:rsidR="006F5B5C" w:rsidRPr="00D11F46" w:rsidRDefault="006F5B5C" w:rsidP="00BE493A">
      <w:pPr>
        <w:pStyle w:val="ListParagraph"/>
        <w:spacing w:after="0" w:line="240" w:lineRule="auto"/>
        <w:ind w:left="0"/>
        <w:jc w:val="both"/>
        <w:rPr>
          <w:rFonts w:ascii="Times New Roman" w:hAnsi="Times New Roman"/>
          <w:b/>
          <w:i/>
          <w:sz w:val="24"/>
          <w:szCs w:val="24"/>
        </w:rPr>
      </w:pPr>
      <w:r w:rsidRPr="00D11F46">
        <w:rPr>
          <w:rFonts w:ascii="Times New Roman" w:hAnsi="Times New Roman"/>
          <w:b/>
          <w:i/>
          <w:sz w:val="24"/>
          <w:szCs w:val="24"/>
        </w:rPr>
        <w:t>1. Предмет на поръчката</w:t>
      </w:r>
    </w:p>
    <w:p w:rsidR="006F5B5C" w:rsidRPr="00D11F46" w:rsidRDefault="006F5B5C" w:rsidP="00BE493A">
      <w:pPr>
        <w:jc w:val="both"/>
        <w:rPr>
          <w:rFonts w:ascii="Times New Roman" w:hAnsi="Times New Roman"/>
          <w:b/>
          <w:sz w:val="24"/>
          <w:szCs w:val="24"/>
        </w:rPr>
      </w:pPr>
      <w:r w:rsidRPr="00D11F46">
        <w:rPr>
          <w:rFonts w:ascii="Times New Roman" w:hAnsi="Times New Roman"/>
          <w:sz w:val="24"/>
          <w:szCs w:val="24"/>
        </w:rPr>
        <w:t xml:space="preserve">Предмет на настоящата поръчка е: </w:t>
      </w:r>
      <w:r w:rsidRPr="00D11F46">
        <w:rPr>
          <w:rFonts w:ascii="Times New Roman" w:hAnsi="Times New Roman"/>
          <w:b/>
          <w:sz w:val="24"/>
          <w:szCs w:val="24"/>
        </w:rPr>
        <w:t>„Доставка на набивки за топлоизточниците в</w:t>
      </w:r>
      <w:r w:rsidRPr="00D11F46">
        <w:rPr>
          <w:rFonts w:ascii="Times New Roman" w:hAnsi="Times New Roman"/>
          <w:b/>
          <w:sz w:val="24"/>
          <w:szCs w:val="24"/>
          <w:lang w:val="en-US"/>
        </w:rPr>
        <w:t xml:space="preserve"> </w:t>
      </w:r>
      <w:r w:rsidRPr="00D11F46">
        <w:rPr>
          <w:rFonts w:ascii="Times New Roman" w:hAnsi="Times New Roman"/>
          <w:b/>
          <w:sz w:val="24"/>
          <w:szCs w:val="24"/>
        </w:rPr>
        <w:t>„Топлофикация София” ЕАД”.</w:t>
      </w:r>
    </w:p>
    <w:p w:rsidR="006F5B5C" w:rsidRPr="00D11F46" w:rsidRDefault="006F5B5C" w:rsidP="00BE493A">
      <w:pPr>
        <w:pStyle w:val="Style4"/>
        <w:widowControl/>
        <w:tabs>
          <w:tab w:val="num" w:pos="0"/>
        </w:tabs>
        <w:spacing w:before="230" w:line="240" w:lineRule="auto"/>
        <w:jc w:val="both"/>
        <w:rPr>
          <w:rStyle w:val="FontStyle13"/>
          <w:bCs/>
          <w:i/>
          <w:sz w:val="24"/>
          <w:lang w:val="bg-BG" w:eastAsia="bg-BG"/>
        </w:rPr>
      </w:pPr>
      <w:r w:rsidRPr="00D11F46">
        <w:rPr>
          <w:rStyle w:val="FontStyle13"/>
          <w:bCs/>
          <w:i/>
          <w:sz w:val="24"/>
          <w:lang w:val="bg-BG" w:eastAsia="bg-BG"/>
        </w:rPr>
        <w:t xml:space="preserve">2. Място на изпълнение на доставката: </w:t>
      </w:r>
    </w:p>
    <w:p w:rsidR="006F5B5C" w:rsidRPr="00D11F46" w:rsidRDefault="006F5B5C" w:rsidP="00BE493A">
      <w:pPr>
        <w:spacing w:before="120"/>
        <w:rPr>
          <w:rFonts w:ascii="Times New Roman" w:hAnsi="Times New Roman"/>
          <w:sz w:val="24"/>
          <w:szCs w:val="24"/>
        </w:rPr>
      </w:pPr>
      <w:r w:rsidRPr="00D11F46">
        <w:rPr>
          <w:rFonts w:ascii="Times New Roman" w:hAnsi="Times New Roman"/>
          <w:sz w:val="24"/>
          <w:szCs w:val="24"/>
        </w:rPr>
        <w:t>- ТР „София” – гр</w:t>
      </w:r>
      <w:r w:rsidRPr="00D11F46">
        <w:rPr>
          <w:rFonts w:ascii="Times New Roman" w:hAnsi="Times New Roman"/>
          <w:sz w:val="24"/>
          <w:szCs w:val="24"/>
          <w:lang w:val="en-US"/>
        </w:rPr>
        <w:t>.</w:t>
      </w:r>
      <w:r w:rsidRPr="00D11F46">
        <w:rPr>
          <w:rFonts w:ascii="Times New Roman" w:hAnsi="Times New Roman"/>
          <w:sz w:val="24"/>
          <w:szCs w:val="24"/>
        </w:rPr>
        <w:t xml:space="preserve"> София, ул. „История славянобългарска” №</w:t>
      </w:r>
      <w:r w:rsidRPr="00D11F46">
        <w:rPr>
          <w:rFonts w:ascii="Times New Roman" w:hAnsi="Times New Roman"/>
          <w:sz w:val="24"/>
          <w:szCs w:val="24"/>
          <w:lang w:val="en-US"/>
        </w:rPr>
        <w:t xml:space="preserve"> </w:t>
      </w:r>
      <w:r w:rsidRPr="00D11F46">
        <w:rPr>
          <w:rFonts w:ascii="Times New Roman" w:hAnsi="Times New Roman"/>
          <w:sz w:val="24"/>
          <w:szCs w:val="24"/>
        </w:rPr>
        <w:t xml:space="preserve">6 </w:t>
      </w:r>
      <w:r w:rsidRPr="00D11F46">
        <w:rPr>
          <w:rFonts w:ascii="Times New Roman" w:hAnsi="Times New Roman"/>
          <w:sz w:val="24"/>
          <w:szCs w:val="24"/>
          <w:lang w:val="en-US"/>
        </w:rPr>
        <w:t>(</w:t>
      </w:r>
      <w:r w:rsidRPr="00D11F46">
        <w:rPr>
          <w:rFonts w:ascii="Times New Roman" w:hAnsi="Times New Roman"/>
          <w:sz w:val="24"/>
          <w:szCs w:val="24"/>
        </w:rPr>
        <w:t>бившата „202-ра”</w:t>
      </w:r>
      <w:r w:rsidRPr="00D11F46">
        <w:rPr>
          <w:rFonts w:ascii="Times New Roman" w:hAnsi="Times New Roman"/>
          <w:sz w:val="24"/>
          <w:szCs w:val="24"/>
          <w:lang w:val="en-US"/>
        </w:rPr>
        <w:t>);</w:t>
      </w:r>
    </w:p>
    <w:p w:rsidR="006F5B5C" w:rsidRPr="00D11F46" w:rsidRDefault="006F5B5C" w:rsidP="00BE493A">
      <w:pPr>
        <w:rPr>
          <w:rFonts w:ascii="Times New Roman" w:hAnsi="Times New Roman"/>
          <w:sz w:val="24"/>
          <w:szCs w:val="24"/>
        </w:rPr>
      </w:pPr>
      <w:r w:rsidRPr="00D11F46">
        <w:rPr>
          <w:rFonts w:ascii="Times New Roman" w:hAnsi="Times New Roman"/>
          <w:sz w:val="24"/>
          <w:szCs w:val="24"/>
        </w:rPr>
        <w:t>- ТР „София Изток” – гр</w:t>
      </w:r>
      <w:r w:rsidRPr="00D11F46">
        <w:rPr>
          <w:rFonts w:ascii="Times New Roman" w:hAnsi="Times New Roman"/>
          <w:sz w:val="24"/>
          <w:szCs w:val="24"/>
          <w:lang w:val="en-US"/>
        </w:rPr>
        <w:t>.</w:t>
      </w:r>
      <w:r w:rsidRPr="00D11F46">
        <w:rPr>
          <w:rFonts w:ascii="Times New Roman" w:hAnsi="Times New Roman"/>
          <w:sz w:val="24"/>
          <w:szCs w:val="24"/>
        </w:rPr>
        <w:t xml:space="preserve"> София, ул.</w:t>
      </w:r>
      <w:r w:rsidRPr="00D11F46">
        <w:rPr>
          <w:rFonts w:ascii="Times New Roman" w:hAnsi="Times New Roman"/>
          <w:sz w:val="24"/>
          <w:szCs w:val="24"/>
          <w:lang w:val="en-US"/>
        </w:rPr>
        <w:t xml:space="preserve"> </w:t>
      </w:r>
      <w:r w:rsidRPr="00D11F46">
        <w:rPr>
          <w:rFonts w:ascii="Times New Roman" w:hAnsi="Times New Roman"/>
          <w:sz w:val="24"/>
          <w:szCs w:val="24"/>
        </w:rPr>
        <w:t>„Димитър Пешев” №</w:t>
      </w:r>
      <w:r w:rsidRPr="00D11F46">
        <w:rPr>
          <w:rFonts w:ascii="Times New Roman" w:hAnsi="Times New Roman"/>
          <w:sz w:val="24"/>
          <w:szCs w:val="24"/>
          <w:lang w:val="en-US"/>
        </w:rPr>
        <w:t xml:space="preserve"> </w:t>
      </w:r>
      <w:r w:rsidRPr="00D11F46">
        <w:rPr>
          <w:rFonts w:ascii="Times New Roman" w:hAnsi="Times New Roman"/>
          <w:sz w:val="24"/>
          <w:szCs w:val="24"/>
        </w:rPr>
        <w:t>6</w:t>
      </w:r>
      <w:r w:rsidRPr="00D11F46">
        <w:rPr>
          <w:rFonts w:ascii="Times New Roman" w:hAnsi="Times New Roman"/>
          <w:sz w:val="24"/>
          <w:szCs w:val="24"/>
          <w:lang w:val="en-US"/>
        </w:rPr>
        <w:t>;</w:t>
      </w:r>
    </w:p>
    <w:p w:rsidR="006F5B5C" w:rsidRPr="00D11F46" w:rsidRDefault="006F5B5C" w:rsidP="00D05F76">
      <w:pPr>
        <w:rPr>
          <w:rFonts w:ascii="Times New Roman" w:hAnsi="Times New Roman"/>
          <w:b/>
          <w:bCs/>
          <w:i/>
          <w:sz w:val="24"/>
          <w:szCs w:val="24"/>
        </w:rPr>
      </w:pPr>
      <w:r w:rsidRPr="00D11F46">
        <w:rPr>
          <w:rFonts w:ascii="Times New Roman" w:hAnsi="Times New Roman"/>
          <w:sz w:val="24"/>
          <w:szCs w:val="24"/>
        </w:rPr>
        <w:t>- ТР „Люлин” – гр</w:t>
      </w:r>
      <w:r w:rsidRPr="00D11F46">
        <w:rPr>
          <w:rFonts w:ascii="Times New Roman" w:hAnsi="Times New Roman"/>
          <w:sz w:val="24"/>
          <w:szCs w:val="24"/>
          <w:lang w:val="en-US"/>
        </w:rPr>
        <w:t>.</w:t>
      </w:r>
      <w:r w:rsidRPr="00D11F46">
        <w:rPr>
          <w:rFonts w:ascii="Times New Roman" w:hAnsi="Times New Roman"/>
          <w:sz w:val="24"/>
          <w:szCs w:val="24"/>
        </w:rPr>
        <w:t xml:space="preserve"> София, гара Волуяк.</w:t>
      </w:r>
    </w:p>
    <w:p w:rsidR="006F5B5C" w:rsidRPr="00D11F46" w:rsidRDefault="006F5B5C" w:rsidP="00BE493A">
      <w:pPr>
        <w:tabs>
          <w:tab w:val="num" w:pos="0"/>
        </w:tabs>
        <w:spacing w:after="0" w:line="240" w:lineRule="auto"/>
        <w:ind w:firstLine="540"/>
        <w:jc w:val="both"/>
        <w:rPr>
          <w:rFonts w:ascii="Times New Roman" w:hAnsi="Times New Roman"/>
          <w:sz w:val="24"/>
          <w:szCs w:val="24"/>
          <w:lang w:eastAsia="zh-CN"/>
        </w:rPr>
      </w:pPr>
    </w:p>
    <w:p w:rsidR="006F5B5C" w:rsidRPr="00D11F46" w:rsidRDefault="006F5B5C" w:rsidP="00BE493A">
      <w:pPr>
        <w:pStyle w:val="Style12ptJustifiedFirstline063cm"/>
        <w:tabs>
          <w:tab w:val="clear" w:pos="709"/>
          <w:tab w:val="num" w:pos="0"/>
        </w:tabs>
        <w:spacing w:before="0"/>
        <w:ind w:firstLine="0"/>
        <w:rPr>
          <w:b/>
          <w:i/>
          <w:lang w:val="bg-BG"/>
        </w:rPr>
      </w:pPr>
      <w:r w:rsidRPr="00D11F46">
        <w:rPr>
          <w:b/>
          <w:i/>
          <w:lang w:val="bg-BG"/>
        </w:rPr>
        <w:t>3. Прогнозна стойност</w:t>
      </w:r>
    </w:p>
    <w:p w:rsidR="006F5B5C" w:rsidRPr="00D11F46" w:rsidRDefault="006F5B5C" w:rsidP="00BE493A">
      <w:pPr>
        <w:pStyle w:val="Style12ptJustifiedFirstline063cm"/>
        <w:tabs>
          <w:tab w:val="clear" w:pos="709"/>
          <w:tab w:val="num" w:pos="0"/>
        </w:tabs>
        <w:spacing w:before="0"/>
        <w:ind w:firstLine="0"/>
        <w:rPr>
          <w:lang w:val="bg-BG"/>
        </w:rPr>
      </w:pPr>
      <w:r w:rsidRPr="00D11F46">
        <w:rPr>
          <w:lang w:val="bg-BG"/>
        </w:rPr>
        <w:t xml:space="preserve">Прогнозната стойност на поръчката е до 47 700.00 лв. (четиридесет и седем хиляди и седемстотин лева), като сумата не включва ДДС. </w:t>
      </w:r>
    </w:p>
    <w:p w:rsidR="006F5B5C" w:rsidRPr="00D11F46" w:rsidRDefault="006F5B5C" w:rsidP="00BE493A">
      <w:pPr>
        <w:pStyle w:val="BodyTextIndent"/>
        <w:tabs>
          <w:tab w:val="num" w:pos="0"/>
        </w:tabs>
        <w:spacing w:after="0"/>
        <w:ind w:left="0"/>
        <w:rPr>
          <w:b/>
          <w:i/>
        </w:rPr>
      </w:pPr>
    </w:p>
    <w:p w:rsidR="006F5B5C" w:rsidRPr="00D11F46" w:rsidRDefault="006F5B5C" w:rsidP="00BE493A">
      <w:pPr>
        <w:pStyle w:val="BodyTextIndent"/>
        <w:tabs>
          <w:tab w:val="num" w:pos="0"/>
        </w:tabs>
        <w:spacing w:after="0"/>
        <w:ind w:left="0"/>
        <w:rPr>
          <w:b/>
          <w:i/>
        </w:rPr>
      </w:pPr>
      <w:r w:rsidRPr="00D11F46">
        <w:rPr>
          <w:b/>
          <w:i/>
        </w:rPr>
        <w:t xml:space="preserve">4. Срок за доставка: </w:t>
      </w:r>
    </w:p>
    <w:p w:rsidR="006F5B5C" w:rsidRPr="00D11F46" w:rsidRDefault="006F5B5C" w:rsidP="00F4290C">
      <w:pPr>
        <w:spacing w:after="240"/>
        <w:jc w:val="both"/>
        <w:rPr>
          <w:rFonts w:ascii="Times New Roman" w:eastAsia="SimSun" w:hAnsi="Times New Roman"/>
          <w:sz w:val="24"/>
          <w:szCs w:val="24"/>
        </w:rPr>
      </w:pPr>
      <w:r w:rsidRPr="00D11F46">
        <w:rPr>
          <w:rFonts w:ascii="Times New Roman" w:eastAsia="SimSun" w:hAnsi="Times New Roman"/>
          <w:sz w:val="24"/>
          <w:szCs w:val="24"/>
        </w:rPr>
        <w:t>Срокът за доставка е по предложение на участника, в календарни дни.</w:t>
      </w:r>
    </w:p>
    <w:p w:rsidR="006F5B5C" w:rsidRPr="00D11F46" w:rsidRDefault="006F5B5C" w:rsidP="004361D2">
      <w:pPr>
        <w:contextualSpacing/>
        <w:jc w:val="both"/>
        <w:rPr>
          <w:rFonts w:ascii="Times New Roman" w:hAnsi="Times New Roman"/>
          <w:sz w:val="24"/>
          <w:szCs w:val="24"/>
        </w:rPr>
      </w:pPr>
      <w:r w:rsidRPr="00D11F46">
        <w:rPr>
          <w:rFonts w:ascii="Times New Roman" w:hAnsi="Times New Roman"/>
          <w:b/>
          <w:i/>
          <w:sz w:val="24"/>
          <w:szCs w:val="24"/>
        </w:rPr>
        <w:t>5. Критерий за оценка на офертите:</w:t>
      </w:r>
    </w:p>
    <w:p w:rsidR="006F5B5C" w:rsidRPr="00D11F46" w:rsidRDefault="006F5B5C" w:rsidP="004361D2">
      <w:pPr>
        <w:contextualSpacing/>
        <w:jc w:val="both"/>
        <w:rPr>
          <w:rFonts w:ascii="Times New Roman" w:hAnsi="Times New Roman"/>
          <w:sz w:val="24"/>
          <w:szCs w:val="24"/>
        </w:rPr>
      </w:pPr>
      <w:r w:rsidRPr="00D11F46">
        <w:rPr>
          <w:rFonts w:ascii="Times New Roman" w:hAnsi="Times New Roman"/>
          <w:sz w:val="24"/>
          <w:szCs w:val="24"/>
        </w:rPr>
        <w:t>Оценка на подадените оферти ще се извърши по критерия „</w:t>
      </w:r>
      <w:r w:rsidRPr="00D11F46">
        <w:rPr>
          <w:rFonts w:ascii="Times New Roman" w:hAnsi="Times New Roman"/>
          <w:i/>
          <w:sz w:val="24"/>
          <w:szCs w:val="24"/>
        </w:rPr>
        <w:t>икономически най-изгодна оферта</w:t>
      </w:r>
      <w:r w:rsidRPr="00D11F46">
        <w:rPr>
          <w:rFonts w:ascii="Times New Roman" w:hAnsi="Times New Roman"/>
          <w:sz w:val="24"/>
          <w:szCs w:val="24"/>
        </w:rPr>
        <w:t xml:space="preserve">”, по показатели съгласно приложената методика. </w:t>
      </w:r>
    </w:p>
    <w:p w:rsidR="006F5B5C" w:rsidRPr="00D11F46" w:rsidRDefault="006F5B5C" w:rsidP="00BE493A">
      <w:pPr>
        <w:pStyle w:val="BodyTextIndent"/>
        <w:spacing w:after="0"/>
        <w:ind w:left="0"/>
        <w:rPr>
          <w:b/>
          <w:i/>
        </w:rPr>
      </w:pPr>
      <w:r w:rsidRPr="00D11F46">
        <w:rPr>
          <w:b/>
          <w:i/>
        </w:rPr>
        <w:t>6. Начин и срок на плащане</w:t>
      </w:r>
    </w:p>
    <w:p w:rsidR="006F5B5C" w:rsidRPr="00D11F46" w:rsidRDefault="006F5B5C" w:rsidP="00BE493A">
      <w:pPr>
        <w:spacing w:after="0" w:line="240" w:lineRule="auto"/>
        <w:jc w:val="both"/>
        <w:rPr>
          <w:rFonts w:ascii="Times New Roman" w:hAnsi="Times New Roman"/>
          <w:sz w:val="24"/>
          <w:szCs w:val="24"/>
        </w:rPr>
      </w:pPr>
      <w:r w:rsidRPr="00D11F46">
        <w:rPr>
          <w:rFonts w:ascii="Times New Roman" w:hAnsi="Times New Roman"/>
          <w:sz w:val="24"/>
          <w:szCs w:val="24"/>
        </w:rPr>
        <w:t>Начинът и сроковете на плащане са посочени в проекта на договор.</w:t>
      </w:r>
    </w:p>
    <w:p w:rsidR="006F5B5C" w:rsidRPr="00D11F46" w:rsidRDefault="006F5B5C" w:rsidP="00BE493A">
      <w:pPr>
        <w:spacing w:after="0" w:line="240" w:lineRule="auto"/>
        <w:ind w:firstLine="540"/>
        <w:jc w:val="both"/>
        <w:rPr>
          <w:rFonts w:ascii="Times New Roman" w:hAnsi="Times New Roman"/>
          <w:sz w:val="24"/>
          <w:szCs w:val="24"/>
        </w:rPr>
      </w:pPr>
    </w:p>
    <w:p w:rsidR="006F5B5C" w:rsidRPr="00E67F35" w:rsidRDefault="006F5B5C" w:rsidP="00BE493A">
      <w:pPr>
        <w:tabs>
          <w:tab w:val="left" w:pos="426"/>
        </w:tabs>
        <w:spacing w:after="0" w:line="240" w:lineRule="auto"/>
        <w:jc w:val="both"/>
        <w:rPr>
          <w:rFonts w:ascii="Times New Roman" w:hAnsi="Times New Roman"/>
          <w:sz w:val="24"/>
          <w:szCs w:val="24"/>
        </w:rPr>
      </w:pPr>
      <w:r w:rsidRPr="00E67F35">
        <w:rPr>
          <w:rFonts w:ascii="Times New Roman" w:hAnsi="Times New Roman"/>
          <w:b/>
          <w:i/>
          <w:sz w:val="24"/>
          <w:szCs w:val="24"/>
        </w:rPr>
        <w:t>7. Срок на валидност на офертите</w:t>
      </w:r>
    </w:p>
    <w:p w:rsidR="006F5B5C" w:rsidRPr="00E67F35" w:rsidRDefault="006F5B5C" w:rsidP="00BE493A">
      <w:pPr>
        <w:spacing w:after="0" w:line="240" w:lineRule="auto"/>
        <w:jc w:val="both"/>
        <w:rPr>
          <w:rFonts w:ascii="Times New Roman" w:hAnsi="Times New Roman"/>
          <w:sz w:val="24"/>
          <w:szCs w:val="24"/>
        </w:rPr>
      </w:pPr>
      <w:r w:rsidRPr="00E67F35">
        <w:rPr>
          <w:rFonts w:ascii="Times New Roman" w:hAnsi="Times New Roman"/>
          <w:sz w:val="24"/>
          <w:szCs w:val="24"/>
        </w:rPr>
        <w:t xml:space="preserve">Срокът на валидност на офертите е до </w:t>
      </w:r>
      <w:r w:rsidR="008E4735" w:rsidRPr="00E67F35">
        <w:rPr>
          <w:rFonts w:ascii="Times New Roman" w:hAnsi="Times New Roman"/>
          <w:sz w:val="24"/>
          <w:szCs w:val="24"/>
          <w:lang w:val="en-US"/>
        </w:rPr>
        <w:t>90</w:t>
      </w:r>
      <w:r w:rsidR="00A46B74" w:rsidRPr="00E67F35">
        <w:rPr>
          <w:rFonts w:ascii="Times New Roman" w:hAnsi="Times New Roman"/>
          <w:sz w:val="24"/>
          <w:szCs w:val="24"/>
          <w:lang w:val="en-US"/>
        </w:rPr>
        <w:t xml:space="preserve"> </w:t>
      </w:r>
      <w:r w:rsidR="00A46B74" w:rsidRPr="00E67F35">
        <w:rPr>
          <w:rFonts w:ascii="Times New Roman" w:hAnsi="Times New Roman"/>
          <w:sz w:val="24"/>
          <w:szCs w:val="24"/>
        </w:rPr>
        <w:t>календарни</w:t>
      </w:r>
      <w:r w:rsidR="008E4735" w:rsidRPr="00E67F35">
        <w:rPr>
          <w:rFonts w:ascii="Times New Roman" w:hAnsi="Times New Roman"/>
          <w:sz w:val="24"/>
          <w:szCs w:val="24"/>
          <w:lang w:val="en-US"/>
        </w:rPr>
        <w:t xml:space="preserve"> </w:t>
      </w:r>
      <w:r w:rsidR="008E4735" w:rsidRPr="00E67F35">
        <w:rPr>
          <w:rFonts w:ascii="Times New Roman" w:hAnsi="Times New Roman"/>
          <w:sz w:val="24"/>
          <w:szCs w:val="24"/>
        </w:rPr>
        <w:t>дни.</w:t>
      </w:r>
    </w:p>
    <w:p w:rsidR="006F5B5C" w:rsidRPr="00E67F35" w:rsidRDefault="006F5B5C" w:rsidP="004361D2">
      <w:pPr>
        <w:jc w:val="both"/>
        <w:rPr>
          <w:b/>
          <w:i/>
          <w:sz w:val="24"/>
          <w:szCs w:val="24"/>
        </w:rPr>
      </w:pPr>
    </w:p>
    <w:p w:rsidR="006F5B5C" w:rsidRPr="00E67F35" w:rsidRDefault="006F5B5C" w:rsidP="004361D2">
      <w:pPr>
        <w:contextualSpacing/>
        <w:jc w:val="both"/>
        <w:rPr>
          <w:rFonts w:ascii="Times New Roman" w:hAnsi="Times New Roman"/>
          <w:bCs/>
          <w:sz w:val="24"/>
          <w:szCs w:val="24"/>
          <w:lang w:val="ru-RU"/>
        </w:rPr>
      </w:pPr>
      <w:r w:rsidRPr="00E67F35">
        <w:rPr>
          <w:rFonts w:ascii="Times New Roman" w:hAnsi="Times New Roman"/>
          <w:b/>
          <w:i/>
          <w:sz w:val="24"/>
          <w:szCs w:val="24"/>
        </w:rPr>
        <w:t xml:space="preserve">8. </w:t>
      </w:r>
      <w:bookmarkStart w:id="0" w:name="OLE_LINK1"/>
      <w:bookmarkStart w:id="1" w:name="OLE_LINK2"/>
      <w:r w:rsidRPr="00E67F35">
        <w:rPr>
          <w:rFonts w:ascii="Times New Roman" w:hAnsi="Times New Roman"/>
          <w:b/>
          <w:i/>
          <w:sz w:val="24"/>
          <w:szCs w:val="24"/>
        </w:rPr>
        <w:t>Доставката да се придружава от следните</w:t>
      </w:r>
      <w:r w:rsidR="00036463" w:rsidRPr="00E67F35">
        <w:rPr>
          <w:rFonts w:ascii="Times New Roman" w:hAnsi="Times New Roman"/>
          <w:b/>
          <w:i/>
          <w:sz w:val="24"/>
          <w:szCs w:val="24"/>
          <w:lang w:val="en-US"/>
        </w:rPr>
        <w:t xml:space="preserve"> </w:t>
      </w:r>
      <w:r w:rsidR="00036463" w:rsidRPr="00E67F35">
        <w:rPr>
          <w:rFonts w:ascii="Times New Roman" w:hAnsi="Times New Roman"/>
          <w:b/>
          <w:i/>
          <w:sz w:val="24"/>
          <w:szCs w:val="24"/>
        </w:rPr>
        <w:t>документи</w:t>
      </w:r>
      <w:r w:rsidRPr="00E67F35">
        <w:rPr>
          <w:rFonts w:ascii="Times New Roman" w:hAnsi="Times New Roman"/>
          <w:b/>
          <w:i/>
          <w:sz w:val="24"/>
          <w:szCs w:val="24"/>
        </w:rPr>
        <w:t>:</w:t>
      </w:r>
    </w:p>
    <w:bookmarkEnd w:id="0"/>
    <w:bookmarkEnd w:id="1"/>
    <w:p w:rsidR="006F5B5C" w:rsidRPr="00E67F35" w:rsidRDefault="006F5B5C" w:rsidP="004361D2">
      <w:pPr>
        <w:contextualSpacing/>
        <w:jc w:val="both"/>
        <w:rPr>
          <w:rFonts w:ascii="Times New Roman" w:hAnsi="Times New Roman"/>
          <w:sz w:val="24"/>
          <w:szCs w:val="24"/>
        </w:rPr>
      </w:pPr>
      <w:r w:rsidRPr="00E67F35">
        <w:rPr>
          <w:rFonts w:ascii="Times New Roman" w:hAnsi="Times New Roman"/>
          <w:bCs/>
          <w:sz w:val="24"/>
          <w:szCs w:val="24"/>
          <w:lang w:val="ru-RU"/>
        </w:rPr>
        <w:t>8.1. Д</w:t>
      </w:r>
      <w:r w:rsidRPr="00E67F35">
        <w:rPr>
          <w:rFonts w:ascii="Times New Roman" w:hAnsi="Times New Roman"/>
          <w:sz w:val="24"/>
          <w:szCs w:val="24"/>
          <w:lang w:val="ru-RU"/>
        </w:rPr>
        <w:t xml:space="preserve">екларация за </w:t>
      </w:r>
      <w:r w:rsidRPr="00E67F35">
        <w:rPr>
          <w:rFonts w:ascii="Times New Roman" w:hAnsi="Times New Roman"/>
          <w:sz w:val="24"/>
          <w:szCs w:val="24"/>
        </w:rPr>
        <w:t>съответствие, съгласно Закона за техническите изисквания към продуктите на български език.</w:t>
      </w:r>
    </w:p>
    <w:p w:rsidR="006F5B5C" w:rsidRPr="00E67F35" w:rsidRDefault="006F5B5C" w:rsidP="004361D2">
      <w:pPr>
        <w:contextualSpacing/>
        <w:jc w:val="both"/>
        <w:rPr>
          <w:rFonts w:ascii="Times New Roman" w:hAnsi="Times New Roman"/>
          <w:sz w:val="24"/>
          <w:szCs w:val="24"/>
        </w:rPr>
      </w:pPr>
      <w:r w:rsidRPr="00E67F35">
        <w:rPr>
          <w:rFonts w:ascii="Times New Roman" w:hAnsi="Times New Roman"/>
          <w:sz w:val="24"/>
          <w:szCs w:val="24"/>
          <w:lang w:val="en-US"/>
        </w:rPr>
        <w:t>8.2.</w:t>
      </w:r>
      <w:r w:rsidRPr="00E67F35">
        <w:rPr>
          <w:rFonts w:ascii="Times New Roman" w:hAnsi="Times New Roman"/>
          <w:sz w:val="24"/>
          <w:szCs w:val="24"/>
        </w:rPr>
        <w:t xml:space="preserve"> Сертификат </w:t>
      </w:r>
      <w:r w:rsidRPr="00E67F35">
        <w:rPr>
          <w:rFonts w:ascii="Times New Roman" w:hAnsi="Times New Roman"/>
          <w:bCs/>
          <w:sz w:val="24"/>
          <w:szCs w:val="24"/>
          <w:lang w:val="ru-RU"/>
        </w:rPr>
        <w:t xml:space="preserve">за качество от производителя </w:t>
      </w:r>
      <w:r w:rsidRPr="00E67F35">
        <w:rPr>
          <w:rFonts w:ascii="Times New Roman" w:hAnsi="Times New Roman"/>
          <w:bCs/>
          <w:sz w:val="24"/>
          <w:szCs w:val="24"/>
        </w:rPr>
        <w:t>на български език</w:t>
      </w:r>
      <w:r w:rsidRPr="00E67F35">
        <w:rPr>
          <w:rFonts w:ascii="Times New Roman" w:hAnsi="Times New Roman"/>
          <w:sz w:val="24"/>
          <w:szCs w:val="24"/>
        </w:rPr>
        <w:t>;</w:t>
      </w:r>
    </w:p>
    <w:p w:rsidR="006F5B5C" w:rsidRPr="00D11F46" w:rsidRDefault="006F5B5C" w:rsidP="004361D2">
      <w:pPr>
        <w:contextualSpacing/>
        <w:jc w:val="both"/>
        <w:rPr>
          <w:rFonts w:ascii="Times New Roman" w:hAnsi="Times New Roman"/>
          <w:sz w:val="24"/>
          <w:szCs w:val="24"/>
        </w:rPr>
      </w:pPr>
      <w:r w:rsidRPr="00E67F35">
        <w:rPr>
          <w:rFonts w:ascii="Times New Roman" w:hAnsi="Times New Roman"/>
          <w:sz w:val="24"/>
          <w:szCs w:val="24"/>
        </w:rPr>
        <w:t>8.3. Сертификат за произход на стоките от производителя на български език;</w:t>
      </w: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Default="006F5B5C" w:rsidP="00BE493A">
      <w:pPr>
        <w:spacing w:after="0" w:line="240" w:lineRule="auto"/>
        <w:ind w:firstLine="540"/>
        <w:jc w:val="both"/>
        <w:rPr>
          <w:rFonts w:ascii="Times New Roman" w:hAnsi="Times New Roman"/>
          <w:b/>
          <w:i/>
          <w:sz w:val="24"/>
          <w:szCs w:val="24"/>
          <w:lang w:eastAsia="bg-BG"/>
        </w:rPr>
      </w:pPr>
    </w:p>
    <w:p w:rsidR="00036463" w:rsidRPr="00D11F46" w:rsidRDefault="00036463"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D11F46" w:rsidRDefault="006F5B5C" w:rsidP="00BE493A">
      <w:pPr>
        <w:spacing w:after="0" w:line="240" w:lineRule="auto"/>
        <w:ind w:firstLine="540"/>
        <w:jc w:val="both"/>
        <w:rPr>
          <w:rFonts w:ascii="Times New Roman" w:hAnsi="Times New Roman"/>
          <w:b/>
          <w:i/>
          <w:sz w:val="24"/>
          <w:szCs w:val="24"/>
          <w:lang w:eastAsia="bg-BG"/>
        </w:rPr>
      </w:pPr>
    </w:p>
    <w:p w:rsidR="006F5B5C" w:rsidRPr="00BF48E1" w:rsidRDefault="006F5B5C" w:rsidP="00BE493A">
      <w:pPr>
        <w:spacing w:after="0" w:line="240" w:lineRule="auto"/>
        <w:rPr>
          <w:rFonts w:ascii="Times New Roman" w:hAnsi="Times New Roman"/>
          <w:b/>
          <w:sz w:val="24"/>
          <w:szCs w:val="24"/>
          <w:lang w:eastAsia="bg-BG"/>
        </w:rPr>
      </w:pPr>
      <w:r w:rsidRPr="00BF48E1">
        <w:rPr>
          <w:rFonts w:ascii="Times New Roman" w:hAnsi="Times New Roman"/>
          <w:b/>
          <w:sz w:val="24"/>
          <w:szCs w:val="24"/>
        </w:rPr>
        <w:lastRenderedPageBreak/>
        <w:t>II.</w:t>
      </w:r>
      <w:r w:rsidRPr="00BF48E1">
        <w:rPr>
          <w:rFonts w:ascii="Times New Roman" w:hAnsi="Times New Roman"/>
          <w:b/>
          <w:sz w:val="24"/>
          <w:szCs w:val="24"/>
          <w:lang w:eastAsia="bg-BG"/>
        </w:rPr>
        <w:t xml:space="preserve"> ТЕХНИЧЕСКИ СПЕЦИФИКАЦИИ И ИЗИСКВАНИЯ</w:t>
      </w:r>
    </w:p>
    <w:p w:rsidR="006F5B5C" w:rsidRDefault="006F5B5C" w:rsidP="00BE493A">
      <w:pPr>
        <w:spacing w:after="0" w:line="240" w:lineRule="auto"/>
        <w:rPr>
          <w:rFonts w:ascii="Times New Roman" w:hAnsi="Times New Roman"/>
          <w:b/>
          <w:sz w:val="24"/>
          <w:szCs w:val="24"/>
          <w:lang w:eastAsia="bg-BG"/>
        </w:rPr>
      </w:pPr>
    </w:p>
    <w:p w:rsidR="006F5B5C" w:rsidRPr="00BF48E1" w:rsidRDefault="006F5B5C" w:rsidP="00BE493A">
      <w:pPr>
        <w:spacing w:after="0" w:line="240" w:lineRule="auto"/>
        <w:rPr>
          <w:rFonts w:ascii="Times New Roman" w:hAnsi="Times New Roman"/>
          <w:b/>
          <w:sz w:val="24"/>
          <w:szCs w:val="24"/>
          <w:lang w:eastAsia="bg-BG"/>
        </w:rPr>
      </w:pPr>
    </w:p>
    <w:tbl>
      <w:tblPr>
        <w:tblW w:w="11024" w:type="dxa"/>
        <w:tblInd w:w="-781" w:type="dxa"/>
        <w:tblLayout w:type="fixed"/>
        <w:tblCellMar>
          <w:left w:w="70" w:type="dxa"/>
          <w:right w:w="70" w:type="dxa"/>
        </w:tblCellMar>
        <w:tblLook w:val="00A0" w:firstRow="1" w:lastRow="0" w:firstColumn="1" w:lastColumn="0" w:noHBand="0" w:noVBand="0"/>
      </w:tblPr>
      <w:tblGrid>
        <w:gridCol w:w="568"/>
        <w:gridCol w:w="1123"/>
        <w:gridCol w:w="791"/>
        <w:gridCol w:w="284"/>
        <w:gridCol w:w="1276"/>
        <w:gridCol w:w="1134"/>
        <w:gridCol w:w="607"/>
        <w:gridCol w:w="850"/>
        <w:gridCol w:w="811"/>
        <w:gridCol w:w="814"/>
        <w:gridCol w:w="887"/>
        <w:gridCol w:w="780"/>
        <w:gridCol w:w="1099"/>
      </w:tblGrid>
      <w:tr w:rsidR="006F5B5C" w:rsidRPr="00D05F76" w:rsidTr="00D05F76">
        <w:trPr>
          <w:trHeight w:val="211"/>
        </w:trPr>
        <w:tc>
          <w:tcPr>
            <w:tcW w:w="568" w:type="dxa"/>
            <w:noWrap/>
            <w:vAlign w:val="center"/>
          </w:tcPr>
          <w:p w:rsidR="006F5B5C" w:rsidRPr="00D05F76" w:rsidRDefault="006F5B5C" w:rsidP="00D05F76">
            <w:pPr>
              <w:suppressAutoHyphens/>
              <w:spacing w:after="0" w:line="240" w:lineRule="auto"/>
              <w:rPr>
                <w:rFonts w:ascii="Times New Roman" w:hAnsi="Times New Roman"/>
                <w:b/>
                <w:i/>
                <w:sz w:val="24"/>
                <w:szCs w:val="24"/>
                <w:lang w:eastAsia="ar-SA"/>
              </w:rPr>
            </w:pPr>
          </w:p>
        </w:tc>
        <w:tc>
          <w:tcPr>
            <w:tcW w:w="1123" w:type="dxa"/>
            <w:noWrap/>
            <w:vAlign w:val="bottom"/>
          </w:tcPr>
          <w:p w:rsidR="006F5B5C" w:rsidRPr="00D05F76" w:rsidRDefault="006F5B5C" w:rsidP="004361D2">
            <w:pPr>
              <w:suppressAutoHyphens/>
              <w:spacing w:after="0" w:line="240" w:lineRule="auto"/>
              <w:rPr>
                <w:rFonts w:ascii="Times New Roman" w:hAnsi="Times New Roman"/>
                <w:sz w:val="20"/>
                <w:szCs w:val="20"/>
                <w:lang w:eastAsia="bg-BG"/>
              </w:rPr>
            </w:pPr>
          </w:p>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91" w:type="dxa"/>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284" w:type="dxa"/>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1276"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13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607"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5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1"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87"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78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099"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r>
      <w:tr w:rsidR="006F5B5C" w:rsidRPr="00D05F76" w:rsidTr="00D05F76">
        <w:trPr>
          <w:trHeight w:val="722"/>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w:t>
            </w:r>
          </w:p>
        </w:tc>
        <w:tc>
          <w:tcPr>
            <w:tcW w:w="1123"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Флуид</w:t>
            </w:r>
          </w:p>
        </w:tc>
        <w:tc>
          <w:tcPr>
            <w:tcW w:w="1075" w:type="dxa"/>
            <w:gridSpan w:val="2"/>
            <w:tcBorders>
              <w:top w:val="single" w:sz="8" w:space="0" w:color="auto"/>
              <w:left w:val="nil"/>
              <w:bottom w:val="nil"/>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Работно налягане,</w:t>
            </w:r>
          </w:p>
        </w:tc>
        <w:tc>
          <w:tcPr>
            <w:tcW w:w="1276" w:type="dxa"/>
            <w:tcBorders>
              <w:top w:val="single" w:sz="8" w:space="0" w:color="auto"/>
              <w:left w:val="nil"/>
              <w:bottom w:val="nil"/>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Работна температура,</w:t>
            </w:r>
          </w:p>
        </w:tc>
        <w:tc>
          <w:tcPr>
            <w:tcW w:w="1134" w:type="dxa"/>
            <w:tcBorders>
              <w:top w:val="single" w:sz="8" w:space="0" w:color="auto"/>
              <w:left w:val="nil"/>
              <w:bottom w:val="nil"/>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Периферна скорост,</w:t>
            </w:r>
          </w:p>
        </w:tc>
        <w:tc>
          <w:tcPr>
            <w:tcW w:w="607"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pH</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Размер</w:t>
            </w:r>
          </w:p>
        </w:tc>
        <w:tc>
          <w:tcPr>
            <w:tcW w:w="811"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Мярка</w:t>
            </w:r>
          </w:p>
        </w:tc>
        <w:tc>
          <w:tcPr>
            <w:tcW w:w="814"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Количество ТР София Изток</w:t>
            </w:r>
          </w:p>
        </w:tc>
        <w:tc>
          <w:tcPr>
            <w:tcW w:w="887"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xml:space="preserve">Количество ТР София </w:t>
            </w:r>
          </w:p>
        </w:tc>
        <w:tc>
          <w:tcPr>
            <w:tcW w:w="780" w:type="dxa"/>
            <w:tcBorders>
              <w:top w:val="single" w:sz="8" w:space="0" w:color="auto"/>
              <w:left w:val="nil"/>
              <w:bottom w:val="nil"/>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xml:space="preserve"> ТР Люлин</w:t>
            </w:r>
          </w:p>
        </w:tc>
        <w:tc>
          <w:tcPr>
            <w:tcW w:w="1099"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Забележка</w:t>
            </w:r>
          </w:p>
        </w:tc>
      </w:tr>
      <w:tr w:rsidR="006F5B5C" w:rsidRPr="00D05F76" w:rsidTr="00D05F76">
        <w:trPr>
          <w:trHeight w:val="55"/>
        </w:trPr>
        <w:tc>
          <w:tcPr>
            <w:tcW w:w="568"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123"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МРа</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ºС</w:t>
            </w:r>
          </w:p>
        </w:tc>
        <w:tc>
          <w:tcPr>
            <w:tcW w:w="1134"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(m/s)</w:t>
            </w:r>
          </w:p>
        </w:tc>
        <w:tc>
          <w:tcPr>
            <w:tcW w:w="607"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11"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14"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87"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r>
      <w:tr w:rsidR="006F5B5C" w:rsidRPr="00D05F76" w:rsidTr="00D05F76">
        <w:trPr>
          <w:trHeight w:val="131"/>
        </w:trPr>
        <w:tc>
          <w:tcPr>
            <w:tcW w:w="568" w:type="dxa"/>
            <w:tcBorders>
              <w:top w:val="nil"/>
              <w:left w:val="single" w:sz="8" w:space="0" w:color="auto"/>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Набивки за помпи</w:t>
            </w:r>
          </w:p>
        </w:tc>
        <w:tc>
          <w:tcPr>
            <w:tcW w:w="113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14х14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70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28х28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2</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9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22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7.</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1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63"/>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9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21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25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26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1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13x13</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5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24</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24</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17.</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19.</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Варно мляко</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NaOH 49%</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8</w:t>
            </w:r>
            <w:r w:rsidRPr="00D05F76">
              <w:rPr>
                <w:rFonts w:ascii="Times New Roman" w:hAnsi="Times New Roman"/>
                <w:sz w:val="20"/>
                <w:szCs w:val="20"/>
                <w:lang w:eastAsia="bg-BG"/>
              </w:rPr>
              <w:t>х</w:t>
            </w:r>
            <w:r w:rsidRPr="00D05F76">
              <w:rPr>
                <w:rFonts w:ascii="Times New Roman" w:hAnsi="Times New Roman"/>
                <w:sz w:val="20"/>
                <w:szCs w:val="20"/>
                <w:lang w:val="en-US" w:eastAsia="bg-BG"/>
              </w:rPr>
              <w:t>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315"/>
        </w:trPr>
        <w:tc>
          <w:tcPr>
            <w:tcW w:w="568" w:type="dxa"/>
            <w:tcBorders>
              <w:top w:val="nil"/>
              <w:left w:val="single" w:sz="8" w:space="0" w:color="auto"/>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Набивки за арматура</w:t>
            </w:r>
          </w:p>
        </w:tc>
        <w:tc>
          <w:tcPr>
            <w:tcW w:w="113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24.</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30</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34.</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11х11</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35.</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36.</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37.</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38.</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r w:rsidRPr="00D05F76">
              <w:rPr>
                <w:rFonts w:ascii="Times New Roman" w:hAnsi="Times New Roman"/>
                <w:sz w:val="20"/>
                <w:szCs w:val="20"/>
                <w:lang w:eastAsia="bg-BG"/>
              </w:rPr>
              <w:t>х1</w:t>
            </w:r>
            <w:r w:rsidRPr="00D05F76">
              <w:rPr>
                <w:rFonts w:ascii="Times New Roman" w:hAnsi="Times New Roman"/>
                <w:sz w:val="20"/>
                <w:szCs w:val="20"/>
                <w:lang w:val="en-US" w:eastAsia="bg-BG"/>
              </w:rPr>
              <w:t>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6</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39.</w:t>
            </w:r>
          </w:p>
        </w:tc>
        <w:tc>
          <w:tcPr>
            <w:tcW w:w="1123"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4"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4"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8</w:t>
            </w:r>
            <w:r w:rsidRPr="00D05F76">
              <w:rPr>
                <w:rFonts w:ascii="Times New Roman" w:hAnsi="Times New Roman"/>
                <w:sz w:val="20"/>
                <w:szCs w:val="20"/>
                <w:lang w:eastAsia="bg-BG"/>
              </w:rPr>
              <w:t>х1</w:t>
            </w:r>
            <w:r w:rsidRPr="00D05F76">
              <w:rPr>
                <w:rFonts w:ascii="Times New Roman" w:hAnsi="Times New Roman"/>
                <w:sz w:val="20"/>
                <w:szCs w:val="20"/>
                <w:lang w:val="en-US" w:eastAsia="bg-BG"/>
              </w:rPr>
              <w:t>8</w:t>
            </w:r>
          </w:p>
        </w:tc>
        <w:tc>
          <w:tcPr>
            <w:tcW w:w="811" w:type="dxa"/>
            <w:tcBorders>
              <w:top w:val="nil"/>
              <w:left w:val="nil"/>
              <w:bottom w:val="single" w:sz="4"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887"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6</w:t>
            </w:r>
          </w:p>
        </w:tc>
        <w:tc>
          <w:tcPr>
            <w:tcW w:w="780"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40.</w:t>
            </w:r>
          </w:p>
        </w:tc>
        <w:tc>
          <w:tcPr>
            <w:tcW w:w="1123"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single" w:sz="4" w:space="0" w:color="auto"/>
              <w:left w:val="single" w:sz="4" w:space="0" w:color="auto"/>
              <w:bottom w:val="single" w:sz="4" w:space="0" w:color="auto"/>
              <w:right w:val="single" w:sz="4"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single" w:sz="4" w:space="0" w:color="auto"/>
              <w:left w:val="single" w:sz="4" w:space="0" w:color="auto"/>
              <w:bottom w:val="single" w:sz="4" w:space="0" w:color="auto"/>
              <w:right w:val="single" w:sz="4"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single" w:sz="4" w:space="0" w:color="auto"/>
              <w:left w:val="single" w:sz="4" w:space="0" w:color="auto"/>
              <w:bottom w:val="single" w:sz="4" w:space="0" w:color="auto"/>
              <w:right w:val="single" w:sz="4"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single" w:sz="4" w:space="0" w:color="auto"/>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41.</w:t>
            </w:r>
          </w:p>
        </w:tc>
        <w:tc>
          <w:tcPr>
            <w:tcW w:w="1123"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single" w:sz="4" w:space="0" w:color="auto"/>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single" w:sz="4" w:space="0" w:color="auto"/>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single" w:sz="4" w:space="0" w:color="auto"/>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22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44</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69"/>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23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6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240"/>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r>
      <w:tr w:rsidR="006F5B5C" w:rsidRPr="00D05F76" w:rsidTr="00D05F76">
        <w:trPr>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lastRenderedPageBreak/>
              <w:t>50.</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35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Импрегнация; Материал</w:t>
            </w:r>
          </w:p>
        </w:tc>
      </w:tr>
      <w:tr w:rsidR="006F5B5C" w:rsidRPr="00D05F76" w:rsidTr="00D05F76">
        <w:trPr>
          <w:trHeight w:val="27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54</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xml:space="preserve">Мазут, Гореща вода, Пара </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22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19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253"/>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18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17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81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8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78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9</w:t>
            </w:r>
          </w:p>
        </w:tc>
        <w:tc>
          <w:tcPr>
            <w:tcW w:w="1099"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r>
      <w:tr w:rsidR="006F5B5C" w:rsidRPr="00D05F76" w:rsidTr="00D05F76">
        <w:trPr>
          <w:trHeight w:val="300"/>
        </w:trPr>
        <w:tc>
          <w:tcPr>
            <w:tcW w:w="568" w:type="dxa"/>
            <w:noWrap/>
            <w:vAlign w:val="bottom"/>
          </w:tcPr>
          <w:p w:rsidR="006F5B5C" w:rsidRPr="00D05F76" w:rsidRDefault="006F5B5C" w:rsidP="00D05F76">
            <w:pPr>
              <w:suppressAutoHyphens/>
              <w:spacing w:after="0" w:line="240" w:lineRule="auto"/>
              <w:rPr>
                <w:rFonts w:ascii="Times New Roman" w:hAnsi="Times New Roman"/>
                <w:color w:val="000000"/>
                <w:sz w:val="20"/>
                <w:szCs w:val="20"/>
                <w:lang w:eastAsia="bg-BG"/>
              </w:rPr>
            </w:pPr>
          </w:p>
        </w:tc>
        <w:tc>
          <w:tcPr>
            <w:tcW w:w="1123"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791" w:type="dxa"/>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284" w:type="dxa"/>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1276"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13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607"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5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1"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87"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78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099"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r>
    </w:tbl>
    <w:p w:rsidR="006F5B5C" w:rsidRDefault="006F5B5C" w:rsidP="0031737B">
      <w:pPr>
        <w:spacing w:after="0" w:line="240" w:lineRule="auto"/>
        <w:jc w:val="both"/>
        <w:rPr>
          <w:rFonts w:ascii="Times New Roman" w:hAnsi="Times New Roman"/>
          <w:sz w:val="24"/>
          <w:szCs w:val="24"/>
        </w:rPr>
      </w:pPr>
    </w:p>
    <w:p w:rsidR="006F5B5C" w:rsidRPr="00E67F35" w:rsidRDefault="006F5B5C" w:rsidP="0031737B">
      <w:pPr>
        <w:spacing w:after="0" w:line="240" w:lineRule="auto"/>
        <w:jc w:val="both"/>
        <w:rPr>
          <w:rFonts w:ascii="Times New Roman" w:hAnsi="Times New Roman"/>
          <w:sz w:val="24"/>
          <w:szCs w:val="24"/>
        </w:rPr>
      </w:pPr>
      <w:r w:rsidRPr="00E67F35">
        <w:rPr>
          <w:rFonts w:ascii="Times New Roman" w:hAnsi="Times New Roman"/>
          <w:sz w:val="24"/>
          <w:szCs w:val="24"/>
        </w:rPr>
        <w:t>Предлаганите набивки следва да са фабрично нови, като годината на производств</w:t>
      </w:r>
      <w:r w:rsidR="008E4735" w:rsidRPr="00E67F35">
        <w:rPr>
          <w:rFonts w:ascii="Times New Roman" w:hAnsi="Times New Roman"/>
          <w:sz w:val="24"/>
          <w:szCs w:val="24"/>
        </w:rPr>
        <w:t>о не е по-рано от 12 месеца преди датата на доставката.</w:t>
      </w:r>
    </w:p>
    <w:p w:rsidR="006F5B5C" w:rsidRPr="009659A6" w:rsidRDefault="006F5B5C" w:rsidP="009659A6">
      <w:pPr>
        <w:tabs>
          <w:tab w:val="left" w:pos="360"/>
          <w:tab w:val="center" w:pos="4153"/>
          <w:tab w:val="right" w:pos="8306"/>
        </w:tabs>
        <w:suppressAutoHyphens/>
        <w:spacing w:before="240" w:after="0" w:line="240" w:lineRule="auto"/>
        <w:jc w:val="both"/>
        <w:rPr>
          <w:rFonts w:ascii="Times New Roman" w:hAnsi="Times New Roman"/>
          <w:b/>
          <w:bCs/>
          <w:sz w:val="24"/>
          <w:szCs w:val="24"/>
          <w:u w:val="single"/>
          <w:lang w:eastAsia="ar-SA"/>
        </w:rPr>
      </w:pPr>
      <w:r w:rsidRPr="00E67F35">
        <w:rPr>
          <w:rFonts w:ascii="Times New Roman" w:hAnsi="Times New Roman"/>
          <w:b/>
          <w:bCs/>
          <w:sz w:val="24"/>
          <w:szCs w:val="24"/>
          <w:u w:val="single"/>
          <w:lang w:eastAsia="ar-SA"/>
        </w:rPr>
        <w:t>Не се допуска доставка на набивка с армировка /метална оплетка/!</w:t>
      </w:r>
    </w:p>
    <w:p w:rsidR="006F5B5C" w:rsidRDefault="006F5B5C" w:rsidP="00BE493A">
      <w:pPr>
        <w:spacing w:after="0" w:line="240" w:lineRule="auto"/>
        <w:ind w:left="-180"/>
        <w:jc w:val="both"/>
        <w:rPr>
          <w:rFonts w:ascii="Times New Roman" w:hAnsi="Times New Roman"/>
          <w:i/>
          <w:sz w:val="24"/>
          <w:szCs w:val="24"/>
        </w:rPr>
      </w:pPr>
      <w:r w:rsidRPr="00BF48E1">
        <w:rPr>
          <w:rFonts w:ascii="Times New Roman" w:hAnsi="Times New Roman"/>
          <w:sz w:val="24"/>
          <w:szCs w:val="24"/>
        </w:rPr>
        <w:br w:type="page"/>
      </w:r>
      <w:r w:rsidRPr="00E67F35">
        <w:rPr>
          <w:rFonts w:ascii="Times New Roman" w:hAnsi="Times New Roman"/>
          <w:b/>
          <w:sz w:val="24"/>
          <w:szCs w:val="24"/>
          <w:lang w:val="en-US" w:eastAsia="bg-BG"/>
        </w:rPr>
        <w:lastRenderedPageBreak/>
        <w:t>II</w:t>
      </w:r>
      <w:r w:rsidRPr="00E67F35">
        <w:rPr>
          <w:rFonts w:ascii="Times New Roman" w:hAnsi="Times New Roman"/>
          <w:b/>
          <w:sz w:val="24"/>
          <w:szCs w:val="24"/>
          <w:lang w:eastAsia="bg-BG"/>
        </w:rPr>
        <w:t>I</w:t>
      </w:r>
      <w:r w:rsidRPr="00E67F35">
        <w:rPr>
          <w:rFonts w:ascii="Times New Roman" w:hAnsi="Times New Roman"/>
          <w:b/>
          <w:sz w:val="24"/>
          <w:szCs w:val="24"/>
          <w:lang w:val="ru-RU" w:eastAsia="bg-BG"/>
        </w:rPr>
        <w:t xml:space="preserve">. </w:t>
      </w:r>
      <w:r w:rsidRPr="00E67F35">
        <w:rPr>
          <w:rFonts w:ascii="Times New Roman" w:hAnsi="Times New Roman"/>
          <w:b/>
          <w:sz w:val="24"/>
          <w:szCs w:val="24"/>
          <w:lang w:eastAsia="bg-BG"/>
        </w:rPr>
        <w:t>И</w:t>
      </w:r>
      <w:r w:rsidRPr="00E67F35">
        <w:rPr>
          <w:rFonts w:ascii="Times New Roman" w:hAnsi="Times New Roman"/>
          <w:b/>
          <w:sz w:val="24"/>
          <w:szCs w:val="24"/>
        </w:rPr>
        <w:t>ЗИСКВАНИЯ КЪМ УЧАСТНИЦИТЕ</w:t>
      </w:r>
    </w:p>
    <w:p w:rsidR="006F5B5C" w:rsidRDefault="006F5B5C" w:rsidP="00BE493A">
      <w:pPr>
        <w:spacing w:after="0" w:line="240" w:lineRule="auto"/>
        <w:ind w:left="-180"/>
        <w:jc w:val="both"/>
        <w:rPr>
          <w:rFonts w:ascii="Times New Roman" w:hAnsi="Times New Roman"/>
          <w:b/>
          <w:sz w:val="24"/>
          <w:szCs w:val="24"/>
          <w:u w:val="single"/>
          <w:lang w:eastAsia="zh-CN"/>
        </w:rPr>
      </w:pPr>
    </w:p>
    <w:p w:rsidR="006F5B5C" w:rsidRPr="00D11F46" w:rsidRDefault="006F5B5C" w:rsidP="00CD6E1A">
      <w:pPr>
        <w:jc w:val="both"/>
        <w:rPr>
          <w:rFonts w:ascii="Times New Roman" w:hAnsi="Times New Roman"/>
          <w:sz w:val="24"/>
          <w:szCs w:val="24"/>
        </w:rPr>
      </w:pPr>
    </w:p>
    <w:p w:rsidR="006F5B5C" w:rsidRPr="00D11F46" w:rsidRDefault="006F5B5C" w:rsidP="0081194E">
      <w:pPr>
        <w:pStyle w:val="firstline"/>
        <w:tabs>
          <w:tab w:val="left" w:pos="284"/>
          <w:tab w:val="left" w:pos="426"/>
          <w:tab w:val="left" w:pos="1134"/>
        </w:tabs>
        <w:ind w:left="-180"/>
        <w:jc w:val="both"/>
        <w:rPr>
          <w:b/>
          <w:u w:val="single"/>
          <w:lang w:val="ru-RU"/>
        </w:rPr>
      </w:pPr>
      <w:r w:rsidRPr="00D11F46">
        <w:rPr>
          <w:b/>
          <w:u w:val="single"/>
        </w:rPr>
        <w:t>Изисквания към личното състояние на участниците</w:t>
      </w:r>
      <w:r w:rsidRPr="00D11F46">
        <w:rPr>
          <w:b/>
          <w:u w:val="single"/>
          <w:lang w:val="ru-RU"/>
        </w:rPr>
        <w:t>.</w:t>
      </w:r>
    </w:p>
    <w:p w:rsidR="006F5B5C" w:rsidRPr="00410667" w:rsidRDefault="006F5B5C" w:rsidP="00BE493A">
      <w:pPr>
        <w:pStyle w:val="ListParagraph"/>
        <w:tabs>
          <w:tab w:val="left" w:pos="2160"/>
        </w:tabs>
        <w:spacing w:after="0" w:line="240" w:lineRule="auto"/>
        <w:ind w:left="-180" w:right="43"/>
        <w:jc w:val="both"/>
        <w:outlineLvl w:val="0"/>
        <w:rPr>
          <w:rFonts w:ascii="Times New Roman" w:hAnsi="Times New Roman"/>
          <w:sz w:val="24"/>
          <w:szCs w:val="24"/>
          <w:highlight w:val="yellow"/>
          <w:lang w:val="ru-RU"/>
        </w:rPr>
      </w:pPr>
    </w:p>
    <w:p w:rsidR="006F5B5C" w:rsidRPr="0081194E" w:rsidRDefault="006F5B5C" w:rsidP="00BE493A">
      <w:pPr>
        <w:pStyle w:val="ListParagraph"/>
        <w:tabs>
          <w:tab w:val="left" w:pos="2160"/>
        </w:tabs>
        <w:spacing w:after="0" w:line="240" w:lineRule="auto"/>
        <w:ind w:left="-180" w:right="43"/>
        <w:jc w:val="both"/>
        <w:outlineLvl w:val="0"/>
        <w:rPr>
          <w:rFonts w:ascii="Times New Roman" w:hAnsi="Times New Roman"/>
          <w:sz w:val="24"/>
          <w:szCs w:val="24"/>
        </w:rPr>
      </w:pPr>
      <w:r w:rsidRPr="0081194E">
        <w:rPr>
          <w:rFonts w:ascii="Times New Roman" w:hAnsi="Times New Roman"/>
          <w:sz w:val="24"/>
          <w:szCs w:val="24"/>
        </w:rPr>
        <w:t xml:space="preserve">Спрямо участниците следва да не са налице обстоятелствата на чл. 54, ал. 1, т. 1-5 и т. 7 от ЗОП, за което в офертата си представят Декларации по чл. 97, ал. 5 от ППЗОП за липса на посочените обстоятелства. </w:t>
      </w:r>
    </w:p>
    <w:p w:rsidR="006F5B5C" w:rsidRPr="0081194E" w:rsidRDefault="006F5B5C" w:rsidP="00BE493A">
      <w:pPr>
        <w:pStyle w:val="ListParagraph"/>
        <w:tabs>
          <w:tab w:val="left" w:pos="2160"/>
        </w:tabs>
        <w:spacing w:after="0" w:line="240" w:lineRule="auto"/>
        <w:ind w:left="-180" w:right="43"/>
        <w:jc w:val="both"/>
        <w:outlineLvl w:val="0"/>
        <w:rPr>
          <w:rFonts w:ascii="Times New Roman" w:hAnsi="Times New Roman"/>
          <w:sz w:val="24"/>
          <w:szCs w:val="24"/>
          <w:lang w:val="ru-RU"/>
        </w:rPr>
      </w:pPr>
    </w:p>
    <w:p w:rsidR="006F5B5C" w:rsidRPr="0081194E" w:rsidRDefault="006F5B5C" w:rsidP="00BE493A">
      <w:pPr>
        <w:pStyle w:val="ListParagraph"/>
        <w:tabs>
          <w:tab w:val="left" w:pos="2160"/>
        </w:tabs>
        <w:spacing w:after="0" w:line="240" w:lineRule="auto"/>
        <w:ind w:left="-180" w:right="43"/>
        <w:jc w:val="both"/>
        <w:outlineLvl w:val="0"/>
        <w:rPr>
          <w:rFonts w:ascii="Times New Roman" w:hAnsi="Times New Roman"/>
          <w:sz w:val="24"/>
          <w:szCs w:val="24"/>
        </w:rPr>
      </w:pPr>
      <w:r w:rsidRPr="0081194E">
        <w:rPr>
          <w:rFonts w:ascii="Times New Roman" w:hAnsi="Times New Roman"/>
          <w:sz w:val="24"/>
          <w:szCs w:val="24"/>
        </w:rPr>
        <w:t>Декларацията за липсата на обстоятелствата по чл. 54, ал. 1, т. 1, т. 2 и т.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6F5B5C" w:rsidRPr="00410667" w:rsidRDefault="006F5B5C" w:rsidP="00BE493A">
      <w:pPr>
        <w:pStyle w:val="ListParagraph"/>
        <w:tabs>
          <w:tab w:val="left" w:pos="2160"/>
        </w:tabs>
        <w:spacing w:after="0" w:line="240" w:lineRule="auto"/>
        <w:ind w:left="-180" w:right="43"/>
        <w:jc w:val="both"/>
        <w:outlineLvl w:val="0"/>
        <w:rPr>
          <w:rFonts w:ascii="Times New Roman" w:hAnsi="Times New Roman"/>
          <w:sz w:val="24"/>
          <w:szCs w:val="24"/>
          <w:highlight w:val="yellow"/>
        </w:rPr>
      </w:pPr>
    </w:p>
    <w:p w:rsidR="006F5B5C" w:rsidRPr="0081194E" w:rsidRDefault="006F5B5C" w:rsidP="00BE493A">
      <w:pPr>
        <w:spacing w:after="0" w:line="240" w:lineRule="auto"/>
        <w:rPr>
          <w:rFonts w:ascii="Times New Roman" w:hAnsi="Times New Roman"/>
          <w:b/>
          <w:i/>
          <w:color w:val="FF0000"/>
          <w:sz w:val="24"/>
          <w:szCs w:val="24"/>
          <w:lang w:eastAsia="bg-BG"/>
        </w:rPr>
      </w:pPr>
      <w:r w:rsidRPr="00410667">
        <w:rPr>
          <w:rFonts w:ascii="Times New Roman" w:hAnsi="Times New Roman"/>
          <w:b/>
          <w:caps/>
          <w:color w:val="800000"/>
          <w:sz w:val="24"/>
          <w:szCs w:val="24"/>
          <w:highlight w:val="yellow"/>
        </w:rPr>
        <w:br w:type="page"/>
      </w:r>
      <w:r w:rsidRPr="0081194E">
        <w:rPr>
          <w:rFonts w:ascii="Times New Roman" w:hAnsi="Times New Roman"/>
          <w:b/>
          <w:sz w:val="24"/>
          <w:szCs w:val="24"/>
        </w:rPr>
        <w:lastRenderedPageBreak/>
        <w:t>IV. СЪДЪРЖАНИЕ НА ОФЕРТАТА. НЕОБХОДИМИ ДОКУМЕНТИ</w:t>
      </w:r>
    </w:p>
    <w:p w:rsidR="006F5B5C" w:rsidRPr="0081194E" w:rsidRDefault="006F5B5C" w:rsidP="00BE493A">
      <w:pPr>
        <w:tabs>
          <w:tab w:val="left" w:pos="851"/>
        </w:tabs>
        <w:spacing w:after="0" w:line="240" w:lineRule="auto"/>
        <w:jc w:val="both"/>
        <w:rPr>
          <w:rFonts w:ascii="Times New Roman" w:hAnsi="Times New Roman"/>
          <w:sz w:val="24"/>
          <w:szCs w:val="24"/>
          <w:lang w:val="ru-RU"/>
        </w:rPr>
      </w:pPr>
    </w:p>
    <w:p w:rsidR="006F5B5C" w:rsidRPr="0081194E" w:rsidRDefault="006F5B5C" w:rsidP="00BE493A">
      <w:pPr>
        <w:tabs>
          <w:tab w:val="left" w:pos="851"/>
        </w:tabs>
        <w:spacing w:after="0" w:line="240" w:lineRule="auto"/>
        <w:jc w:val="both"/>
        <w:rPr>
          <w:rFonts w:ascii="Times New Roman" w:hAnsi="Times New Roman"/>
          <w:sz w:val="24"/>
          <w:szCs w:val="24"/>
          <w:lang w:val="ru-RU"/>
        </w:rPr>
      </w:pPr>
      <w:r w:rsidRPr="0085625A">
        <w:rPr>
          <w:rFonts w:ascii="Times New Roman" w:hAnsi="Times New Roman"/>
          <w:sz w:val="24"/>
          <w:szCs w:val="24"/>
        </w:rPr>
        <w:t>Офертата трябва да съдържа</w:t>
      </w:r>
      <w:r w:rsidRPr="0081194E">
        <w:rPr>
          <w:rFonts w:ascii="Times New Roman" w:hAnsi="Times New Roman"/>
          <w:sz w:val="24"/>
          <w:szCs w:val="24"/>
          <w:lang w:val="ru-RU"/>
        </w:rPr>
        <w:t>:</w:t>
      </w:r>
    </w:p>
    <w:p w:rsidR="006F5B5C" w:rsidRPr="00410667" w:rsidRDefault="006F5B5C" w:rsidP="00BE493A">
      <w:pPr>
        <w:spacing w:after="0" w:line="240" w:lineRule="auto"/>
        <w:jc w:val="both"/>
        <w:rPr>
          <w:rFonts w:ascii="Times New Roman" w:hAnsi="Times New Roman"/>
          <w:sz w:val="24"/>
          <w:szCs w:val="24"/>
          <w:highlight w:val="yellow"/>
        </w:rPr>
      </w:pPr>
    </w:p>
    <w:p w:rsidR="006F5B5C" w:rsidRPr="0081194E" w:rsidRDefault="006F5B5C" w:rsidP="00BE493A">
      <w:pPr>
        <w:spacing w:after="0" w:line="240" w:lineRule="auto"/>
        <w:jc w:val="both"/>
        <w:rPr>
          <w:rFonts w:ascii="Times New Roman" w:hAnsi="Times New Roman"/>
          <w:sz w:val="24"/>
          <w:szCs w:val="24"/>
        </w:rPr>
      </w:pPr>
      <w:r w:rsidRPr="0081194E">
        <w:rPr>
          <w:rFonts w:ascii="Times New Roman" w:hAnsi="Times New Roman"/>
          <w:sz w:val="24"/>
          <w:szCs w:val="24"/>
        </w:rPr>
        <w:t xml:space="preserve">1. </w:t>
      </w:r>
      <w:r w:rsidRPr="0081194E">
        <w:rPr>
          <w:rFonts w:ascii="Times New Roman" w:hAnsi="Times New Roman"/>
          <w:b/>
          <w:sz w:val="24"/>
          <w:szCs w:val="24"/>
        </w:rPr>
        <w:t>Данни за участника</w:t>
      </w:r>
      <w:r w:rsidRPr="0081194E">
        <w:rPr>
          <w:rFonts w:ascii="Times New Roman" w:hAnsi="Times New Roman"/>
          <w:sz w:val="24"/>
          <w:szCs w:val="24"/>
        </w:rPr>
        <w:t xml:space="preserve"> (по образец);</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 xml:space="preserve">2. </w:t>
      </w:r>
      <w:r w:rsidRPr="0081194E">
        <w:rPr>
          <w:rFonts w:ascii="Times New Roman" w:hAnsi="Times New Roman"/>
          <w:b/>
          <w:sz w:val="24"/>
          <w:szCs w:val="24"/>
        </w:rPr>
        <w:t>Техническо предложение</w:t>
      </w:r>
      <w:r w:rsidRPr="0081194E">
        <w:rPr>
          <w:rFonts w:ascii="Times New Roman" w:hAnsi="Times New Roman"/>
          <w:sz w:val="24"/>
          <w:szCs w:val="24"/>
        </w:rPr>
        <w:t>, съдържащо:</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2.1. Документ за упълномощаване, когато лицето, което подава офертата, не е законният представител</w:t>
      </w:r>
      <w:r w:rsidRPr="0081194E">
        <w:rPr>
          <w:rFonts w:ascii="Times New Roman" w:hAnsi="Times New Roman"/>
          <w:b/>
          <w:sz w:val="24"/>
          <w:szCs w:val="24"/>
        </w:rPr>
        <w:t xml:space="preserve"> </w:t>
      </w:r>
      <w:r w:rsidRPr="0081194E">
        <w:rPr>
          <w:rFonts w:ascii="Times New Roman" w:hAnsi="Times New Roman"/>
          <w:sz w:val="24"/>
          <w:szCs w:val="24"/>
        </w:rPr>
        <w:t>на участника.</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2.2. Предложение за изпълнение на поръчката в съответствие с техническите спецификации и изискванията на възложителя (по образец).</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2.3. Декларация за съгласие с клаузите на приложения проект на договор.</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2.4. Декларация за срока на валидност на офертата.</w:t>
      </w:r>
    </w:p>
    <w:p w:rsidR="006F5B5C" w:rsidRPr="0081194E" w:rsidRDefault="006F5B5C" w:rsidP="00BE493A">
      <w:pPr>
        <w:tabs>
          <w:tab w:val="left" w:pos="180"/>
          <w:tab w:val="left" w:pos="567"/>
        </w:tabs>
        <w:spacing w:after="0" w:line="240" w:lineRule="auto"/>
        <w:jc w:val="both"/>
        <w:rPr>
          <w:rFonts w:ascii="Times New Roman" w:hAnsi="Times New Roman"/>
          <w:sz w:val="24"/>
          <w:szCs w:val="24"/>
        </w:rPr>
      </w:pPr>
      <w:r w:rsidRPr="0081194E">
        <w:rPr>
          <w:rFonts w:ascii="Times New Roman" w:hAnsi="Times New Roman"/>
          <w:sz w:val="24"/>
          <w:szCs w:val="24"/>
        </w:rPr>
        <w:t xml:space="preserve">3. </w:t>
      </w:r>
      <w:r w:rsidRPr="0081194E">
        <w:rPr>
          <w:rFonts w:ascii="Times New Roman" w:hAnsi="Times New Roman"/>
          <w:b/>
          <w:sz w:val="24"/>
          <w:szCs w:val="24"/>
        </w:rPr>
        <w:t>Ценово предложение</w:t>
      </w:r>
      <w:r w:rsidRPr="0081194E">
        <w:rPr>
          <w:rFonts w:ascii="Times New Roman" w:hAnsi="Times New Roman"/>
          <w:sz w:val="24"/>
          <w:szCs w:val="24"/>
        </w:rPr>
        <w:t xml:space="preserve"> (по образец).</w:t>
      </w:r>
    </w:p>
    <w:p w:rsidR="006F5B5C" w:rsidRPr="0081194E" w:rsidRDefault="006F5B5C" w:rsidP="00BE493A">
      <w:pPr>
        <w:spacing w:after="0" w:line="240" w:lineRule="auto"/>
        <w:jc w:val="both"/>
        <w:rPr>
          <w:rFonts w:ascii="Times New Roman" w:hAnsi="Times New Roman"/>
          <w:noProof/>
          <w:sz w:val="24"/>
          <w:szCs w:val="24"/>
          <w:lang w:val="ru-RU"/>
        </w:rPr>
      </w:pPr>
      <w:r w:rsidRPr="0081194E">
        <w:rPr>
          <w:rFonts w:ascii="Times New Roman" w:hAnsi="Times New Roman"/>
          <w:b/>
          <w:noProof/>
          <w:sz w:val="24"/>
          <w:szCs w:val="24"/>
          <w:lang w:val="ru-RU"/>
        </w:rPr>
        <w:t xml:space="preserve">4. Декларация по чл. 97, ал. 5 от ППЗОП </w:t>
      </w:r>
      <w:r w:rsidRPr="0081194E">
        <w:rPr>
          <w:rFonts w:ascii="Times New Roman" w:hAnsi="Times New Roman"/>
          <w:noProof/>
          <w:sz w:val="24"/>
          <w:szCs w:val="24"/>
          <w:lang w:val="ru-RU"/>
        </w:rPr>
        <w:t xml:space="preserve">за отсъствие на обстоятелствата по </w:t>
      </w:r>
      <w:r w:rsidRPr="0081194E">
        <w:rPr>
          <w:rFonts w:ascii="Times New Roman" w:hAnsi="Times New Roman"/>
          <w:sz w:val="24"/>
          <w:szCs w:val="24"/>
        </w:rPr>
        <w:t>чл. 54, ал. 1, т. 1, 2 и 7 ЗОП</w:t>
      </w:r>
      <w:r w:rsidRPr="0081194E">
        <w:rPr>
          <w:rFonts w:ascii="Times New Roman" w:hAnsi="Times New Roman"/>
          <w:noProof/>
          <w:sz w:val="24"/>
          <w:szCs w:val="24"/>
          <w:lang w:val="ru-RU"/>
        </w:rPr>
        <w:t xml:space="preserve"> </w:t>
      </w:r>
      <w:r w:rsidRPr="0081194E">
        <w:rPr>
          <w:rFonts w:ascii="Times New Roman" w:hAnsi="Times New Roman"/>
          <w:sz w:val="24"/>
          <w:szCs w:val="24"/>
        </w:rPr>
        <w:t>(по образец).</w:t>
      </w:r>
    </w:p>
    <w:p w:rsidR="006F5B5C" w:rsidRPr="0081194E" w:rsidRDefault="006F5B5C" w:rsidP="00BE493A">
      <w:pPr>
        <w:spacing w:after="0" w:line="240" w:lineRule="auto"/>
        <w:jc w:val="both"/>
        <w:rPr>
          <w:rFonts w:ascii="Times New Roman" w:hAnsi="Times New Roman"/>
          <w:noProof/>
          <w:sz w:val="24"/>
          <w:szCs w:val="24"/>
          <w:lang w:val="ru-RU"/>
        </w:rPr>
      </w:pPr>
      <w:r w:rsidRPr="0081194E">
        <w:rPr>
          <w:rFonts w:ascii="Times New Roman" w:hAnsi="Times New Roman"/>
          <w:b/>
          <w:noProof/>
          <w:sz w:val="24"/>
          <w:szCs w:val="24"/>
          <w:lang w:val="ru-RU"/>
        </w:rPr>
        <w:t xml:space="preserve">5. Декларация по чл. 97, ал. 5 от ППЗОП </w:t>
      </w:r>
      <w:r w:rsidRPr="0081194E">
        <w:rPr>
          <w:rFonts w:ascii="Times New Roman" w:hAnsi="Times New Roman"/>
          <w:noProof/>
          <w:sz w:val="24"/>
          <w:szCs w:val="24"/>
          <w:lang w:val="ru-RU"/>
        </w:rPr>
        <w:t xml:space="preserve">за отсъствие на обстоятелствата по </w:t>
      </w:r>
      <w:r w:rsidRPr="0081194E">
        <w:rPr>
          <w:rFonts w:ascii="Times New Roman" w:hAnsi="Times New Roman"/>
          <w:sz w:val="24"/>
          <w:szCs w:val="24"/>
        </w:rPr>
        <w:t>чл. 54, ал. 1, т. 3 – 5 ЗОП</w:t>
      </w:r>
      <w:r w:rsidRPr="0081194E">
        <w:rPr>
          <w:rFonts w:ascii="Times New Roman" w:hAnsi="Times New Roman"/>
          <w:noProof/>
          <w:sz w:val="24"/>
          <w:szCs w:val="24"/>
          <w:lang w:val="ru-RU"/>
        </w:rPr>
        <w:t xml:space="preserve"> </w:t>
      </w:r>
      <w:r w:rsidRPr="0081194E">
        <w:rPr>
          <w:rFonts w:ascii="Times New Roman" w:hAnsi="Times New Roman"/>
          <w:sz w:val="24"/>
          <w:szCs w:val="24"/>
        </w:rPr>
        <w:t>(по образец).</w:t>
      </w:r>
    </w:p>
    <w:p w:rsidR="006F5B5C" w:rsidRPr="00D11F46" w:rsidRDefault="006F5B5C" w:rsidP="00BE493A">
      <w:pPr>
        <w:spacing w:after="0" w:line="240" w:lineRule="auto"/>
        <w:jc w:val="both"/>
        <w:outlineLvl w:val="0"/>
        <w:rPr>
          <w:rFonts w:ascii="Times New Roman" w:hAnsi="Times New Roman"/>
          <w:sz w:val="24"/>
          <w:szCs w:val="24"/>
        </w:rPr>
      </w:pPr>
      <w:r w:rsidRPr="0081194E">
        <w:rPr>
          <w:rFonts w:ascii="Times New Roman" w:hAnsi="Times New Roman"/>
          <w:sz w:val="24"/>
          <w:szCs w:val="24"/>
          <w:lang w:val="ru-RU"/>
        </w:rPr>
        <w:t xml:space="preserve">6. </w:t>
      </w:r>
      <w:r w:rsidRPr="0081194E">
        <w:rPr>
          <w:rFonts w:ascii="Times New Roman" w:hAnsi="Times New Roman"/>
          <w:b/>
          <w:sz w:val="24"/>
          <w:szCs w:val="24"/>
          <w:lang w:val="ru-RU"/>
        </w:rPr>
        <w:t>Декларация по чл. 66, ал. 1 от ЗОП</w:t>
      </w:r>
      <w:r w:rsidRPr="0081194E">
        <w:rPr>
          <w:rFonts w:ascii="Times New Roman" w:hAnsi="Times New Roman"/>
          <w:sz w:val="24"/>
          <w:szCs w:val="24"/>
          <w:lang w:val="ru-RU"/>
        </w:rPr>
        <w:t xml:space="preserve"> за използване/ неизползване на подизпълнители (по </w:t>
      </w:r>
      <w:r w:rsidRPr="00D11F46">
        <w:rPr>
          <w:rFonts w:ascii="Times New Roman" w:hAnsi="Times New Roman"/>
          <w:sz w:val="24"/>
          <w:szCs w:val="24"/>
          <w:lang w:val="ru-RU"/>
        </w:rPr>
        <w:t>образец);</w:t>
      </w:r>
    </w:p>
    <w:p w:rsidR="006F5B5C" w:rsidRPr="00D11F46" w:rsidRDefault="006F5B5C" w:rsidP="00BE493A">
      <w:pPr>
        <w:spacing w:after="0" w:line="240" w:lineRule="auto"/>
        <w:jc w:val="both"/>
        <w:outlineLvl w:val="0"/>
        <w:rPr>
          <w:rFonts w:ascii="Times New Roman" w:hAnsi="Times New Roman"/>
          <w:i/>
          <w:sz w:val="24"/>
          <w:szCs w:val="24"/>
        </w:rPr>
      </w:pPr>
      <w:r w:rsidRPr="00D11F46">
        <w:rPr>
          <w:rFonts w:ascii="Times New Roman" w:hAnsi="Times New Roman"/>
          <w:sz w:val="24"/>
          <w:szCs w:val="24"/>
        </w:rPr>
        <w:t xml:space="preserve">7. </w:t>
      </w:r>
      <w:r w:rsidRPr="00D11F46">
        <w:rPr>
          <w:rFonts w:ascii="Times New Roman" w:hAnsi="Times New Roman"/>
          <w:b/>
          <w:sz w:val="24"/>
          <w:szCs w:val="24"/>
        </w:rPr>
        <w:t>Декларация за съгласие за участие като подизпълнител</w:t>
      </w:r>
      <w:r w:rsidRPr="00D11F46">
        <w:rPr>
          <w:rFonts w:ascii="Times New Roman" w:hAnsi="Times New Roman"/>
          <w:sz w:val="24"/>
          <w:szCs w:val="24"/>
        </w:rPr>
        <w:t xml:space="preserve"> (по образец). </w:t>
      </w:r>
      <w:r w:rsidRPr="00D11F46">
        <w:rPr>
          <w:rFonts w:ascii="Times New Roman" w:hAnsi="Times New Roman"/>
          <w:i/>
          <w:sz w:val="24"/>
          <w:szCs w:val="24"/>
        </w:rPr>
        <w:t>Декларацията се представя в случай, че ще се ползват подизпълнители;</w:t>
      </w:r>
    </w:p>
    <w:p w:rsidR="006F5B5C" w:rsidRPr="00D11F46" w:rsidRDefault="006F5B5C" w:rsidP="00BE493A">
      <w:pPr>
        <w:spacing w:after="0" w:line="240" w:lineRule="auto"/>
        <w:jc w:val="both"/>
        <w:outlineLvl w:val="0"/>
        <w:rPr>
          <w:rFonts w:ascii="Times New Roman" w:hAnsi="Times New Roman"/>
          <w:sz w:val="24"/>
          <w:szCs w:val="24"/>
        </w:rPr>
      </w:pPr>
      <w:r w:rsidRPr="00D11F46">
        <w:rPr>
          <w:rFonts w:ascii="Times New Roman" w:hAnsi="Times New Roman"/>
          <w:sz w:val="24"/>
          <w:szCs w:val="24"/>
        </w:rPr>
        <w:t xml:space="preserve">8. </w:t>
      </w:r>
      <w:r w:rsidRPr="00D11F46">
        <w:rPr>
          <w:rFonts w:ascii="Times New Roman" w:hAnsi="Times New Roman"/>
          <w:b/>
          <w:sz w:val="24"/>
          <w:szCs w:val="24"/>
          <w:lang w:val="ru-RU"/>
        </w:rPr>
        <w:t>Декларация по чл. 66, ал. 2 от ЗОП от подизпълнител</w:t>
      </w:r>
      <w:r w:rsidRPr="00D11F46">
        <w:rPr>
          <w:rFonts w:ascii="Times New Roman" w:hAnsi="Times New Roman"/>
          <w:sz w:val="24"/>
          <w:szCs w:val="24"/>
          <w:lang w:val="ru-RU"/>
        </w:rPr>
        <w:t>, ако е приложимо (по образец);</w:t>
      </w:r>
    </w:p>
    <w:p w:rsidR="008E4735" w:rsidRDefault="008E4735" w:rsidP="00BE493A">
      <w:pPr>
        <w:spacing w:after="0" w:line="240" w:lineRule="auto"/>
        <w:jc w:val="both"/>
        <w:rPr>
          <w:rFonts w:ascii="Times New Roman" w:hAnsi="Times New Roman"/>
          <w:noProof/>
          <w:sz w:val="24"/>
          <w:szCs w:val="24"/>
        </w:rPr>
      </w:pPr>
    </w:p>
    <w:p w:rsidR="006F5B5C" w:rsidRPr="00BF48E1" w:rsidRDefault="006F5B5C" w:rsidP="00BE493A">
      <w:pPr>
        <w:spacing w:after="0" w:line="240" w:lineRule="auto"/>
        <w:jc w:val="both"/>
      </w:pPr>
      <w:r w:rsidRPr="00D11F46">
        <w:rPr>
          <w:rFonts w:ascii="Times New Roman" w:hAnsi="Times New Roman"/>
          <w:noProof/>
          <w:sz w:val="24"/>
          <w:szCs w:val="24"/>
        </w:rPr>
        <w:t xml:space="preserve">В процедурата за възлагане на обществената поръчка могат да участват български и/или чуждестранни физически и/или юридически лица, включително техни обединения, които </w:t>
      </w:r>
      <w:r w:rsidRPr="00BF48E1">
        <w:rPr>
          <w:rFonts w:ascii="Times New Roman" w:hAnsi="Times New Roman"/>
          <w:noProof/>
          <w:sz w:val="24"/>
          <w:szCs w:val="24"/>
        </w:rPr>
        <w:t>отговарят на изискванията на Закона за обществените поръчки и настоящите технически изисквания и указания за офериране.</w:t>
      </w:r>
      <w:r w:rsidRPr="00BF48E1">
        <w:t xml:space="preserve"> </w:t>
      </w:r>
    </w:p>
    <w:p w:rsidR="006F5B5C" w:rsidRPr="00BF48E1" w:rsidRDefault="006F5B5C" w:rsidP="00BE493A">
      <w:pPr>
        <w:spacing w:after="0" w:line="240" w:lineRule="auto"/>
        <w:jc w:val="both"/>
        <w:rPr>
          <w:rFonts w:ascii="Times New Roman" w:hAnsi="Times New Roman"/>
          <w:noProof/>
          <w:sz w:val="24"/>
          <w:szCs w:val="24"/>
        </w:rPr>
      </w:pPr>
      <w:r w:rsidRPr="00BF48E1">
        <w:rPr>
          <w:rFonts w:ascii="Times New Roman" w:hAnsi="Times New Roman"/>
          <w:noProof/>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F5B5C" w:rsidRPr="00410667" w:rsidRDefault="006F5B5C" w:rsidP="00BE493A">
      <w:pPr>
        <w:spacing w:after="0" w:line="240" w:lineRule="auto"/>
        <w:ind w:firstLine="850"/>
        <w:jc w:val="both"/>
        <w:rPr>
          <w:rFonts w:ascii="Times New Roman" w:hAnsi="Times New Roman"/>
          <w:sz w:val="24"/>
          <w:szCs w:val="24"/>
          <w:highlight w:val="yellow"/>
          <w:shd w:val="clear" w:color="auto" w:fill="FEFEFE"/>
        </w:rPr>
      </w:pPr>
    </w:p>
    <w:p w:rsidR="006F5B5C" w:rsidRPr="00BF48E1" w:rsidRDefault="006F5B5C" w:rsidP="00BE493A">
      <w:pPr>
        <w:spacing w:after="0" w:line="240" w:lineRule="auto"/>
        <w:jc w:val="both"/>
        <w:rPr>
          <w:rFonts w:ascii="Times New Roman" w:hAnsi="Times New Roman"/>
          <w:b/>
          <w:sz w:val="24"/>
          <w:szCs w:val="24"/>
        </w:rPr>
      </w:pPr>
      <w:r w:rsidRPr="00BF48E1">
        <w:rPr>
          <w:rFonts w:ascii="Times New Roman" w:hAnsi="Times New Roman"/>
          <w:b/>
          <w:sz w:val="24"/>
          <w:szCs w:val="24"/>
        </w:rPr>
        <w:t>V. УКАЗАНИЯ ЗА ПОДГОТОВКА НА ОФЕРТАТА И ЗА ПОДАВАНЕТО Й</w:t>
      </w:r>
    </w:p>
    <w:p w:rsidR="006F5B5C" w:rsidRPr="00BF48E1" w:rsidRDefault="006F5B5C" w:rsidP="00BE493A">
      <w:pPr>
        <w:spacing w:after="0" w:line="240" w:lineRule="auto"/>
        <w:jc w:val="both"/>
        <w:rPr>
          <w:rFonts w:ascii="Times New Roman" w:hAnsi="Times New Roman"/>
          <w:sz w:val="24"/>
          <w:szCs w:val="24"/>
        </w:rPr>
      </w:pPr>
    </w:p>
    <w:p w:rsidR="006F5B5C" w:rsidRPr="00BF48E1" w:rsidRDefault="006F5B5C" w:rsidP="00BE493A">
      <w:pPr>
        <w:tabs>
          <w:tab w:val="left" w:pos="180"/>
          <w:tab w:val="left" w:pos="360"/>
          <w:tab w:val="left" w:pos="851"/>
        </w:tabs>
        <w:spacing w:after="0" w:line="240" w:lineRule="auto"/>
        <w:jc w:val="both"/>
        <w:rPr>
          <w:rFonts w:ascii="Times New Roman" w:hAnsi="Times New Roman"/>
          <w:sz w:val="24"/>
          <w:szCs w:val="24"/>
        </w:rPr>
      </w:pPr>
      <w:r w:rsidRPr="00BF48E1">
        <w:rPr>
          <w:rFonts w:ascii="Times New Roman" w:hAnsi="Times New Roman"/>
          <w:sz w:val="24"/>
          <w:szCs w:val="24"/>
        </w:rPr>
        <w:t xml:space="preserve">1.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rsidR="006F5B5C" w:rsidRPr="00BF48E1" w:rsidRDefault="006F5B5C" w:rsidP="00BE493A">
      <w:pPr>
        <w:tabs>
          <w:tab w:val="left" w:pos="180"/>
          <w:tab w:val="left" w:pos="360"/>
          <w:tab w:val="left" w:pos="851"/>
        </w:tabs>
        <w:spacing w:after="0" w:line="240" w:lineRule="auto"/>
        <w:jc w:val="both"/>
        <w:rPr>
          <w:rFonts w:ascii="Times New Roman" w:hAnsi="Times New Roman"/>
          <w:sz w:val="24"/>
          <w:szCs w:val="24"/>
        </w:rPr>
      </w:pPr>
      <w:r w:rsidRPr="00BF48E1">
        <w:rPr>
          <w:rFonts w:ascii="Times New Roman" w:hAnsi="Times New Roman"/>
          <w:sz w:val="24"/>
          <w:szCs w:val="24"/>
        </w:rPr>
        <w:t xml:space="preserve">2. </w:t>
      </w:r>
      <w:r w:rsidRPr="00BF48E1">
        <w:rPr>
          <w:rFonts w:ascii="Times New Roman" w:hAnsi="Times New Roman"/>
          <w:noProof/>
          <w:sz w:val="24"/>
          <w:szCs w:val="24"/>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6F5B5C" w:rsidRPr="00BF48E1" w:rsidRDefault="006F5B5C" w:rsidP="00BE493A">
      <w:pPr>
        <w:spacing w:after="0" w:line="240" w:lineRule="auto"/>
        <w:jc w:val="both"/>
        <w:rPr>
          <w:rFonts w:ascii="Times New Roman" w:hAnsi="Times New Roman"/>
          <w:b/>
          <w:noProof/>
          <w:sz w:val="24"/>
          <w:szCs w:val="24"/>
        </w:rPr>
      </w:pPr>
      <w:r w:rsidRPr="00BF48E1">
        <w:rPr>
          <w:rFonts w:ascii="Times New Roman" w:hAnsi="Times New Roman"/>
          <w:sz w:val="24"/>
          <w:szCs w:val="24"/>
        </w:rPr>
        <w:t xml:space="preserve">3. Офертата се представя на български език. Ако в офертата са включени документи на чужд език, те следва да са придружени с превод на български език. </w:t>
      </w:r>
    </w:p>
    <w:p w:rsidR="006F5B5C" w:rsidRPr="00BF48E1"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4. Всеки участник може да представи само една оферта.</w:t>
      </w:r>
    </w:p>
    <w:p w:rsidR="006F5B5C" w:rsidRPr="00BF48E1" w:rsidRDefault="006F5B5C" w:rsidP="00BE493A">
      <w:pPr>
        <w:spacing w:after="0" w:line="240" w:lineRule="auto"/>
        <w:jc w:val="both"/>
        <w:rPr>
          <w:rFonts w:ascii="Times New Roman" w:hAnsi="Times New Roman"/>
          <w:noProof/>
          <w:sz w:val="24"/>
          <w:szCs w:val="24"/>
        </w:rPr>
      </w:pPr>
      <w:r w:rsidRPr="00BF48E1">
        <w:rPr>
          <w:rFonts w:ascii="Times New Roman" w:hAnsi="Times New Roman"/>
          <w:noProof/>
          <w:sz w:val="24"/>
          <w:szCs w:val="24"/>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6F5B5C" w:rsidRPr="00BF48E1"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 xml:space="preserve">6. Офертата и всички документи, съдържащи се в нея, се подписват от лицето, което представлява участника съгласно ЕИК, респ. удостоверението за актуална съдебна регистрация или от надлежно упълномощено лице или лица, като в офертата се прилага нотариално заверено изрично пълномощно на упълномощеното/ите лице/а, изготвено за целите на настоящата процедура. </w:t>
      </w:r>
    </w:p>
    <w:p w:rsidR="006F5B5C" w:rsidRPr="00BF48E1" w:rsidRDefault="006F5B5C" w:rsidP="00BE493A">
      <w:pPr>
        <w:spacing w:after="0" w:line="240" w:lineRule="auto"/>
        <w:jc w:val="both"/>
        <w:rPr>
          <w:rFonts w:ascii="Times New Roman" w:hAnsi="Times New Roman"/>
          <w:b/>
          <w:noProof/>
          <w:sz w:val="24"/>
          <w:szCs w:val="24"/>
        </w:rPr>
      </w:pPr>
      <w:r w:rsidRPr="00BF48E1">
        <w:rPr>
          <w:rFonts w:ascii="Times New Roman" w:hAnsi="Times New Roman"/>
          <w:sz w:val="24"/>
          <w:szCs w:val="24"/>
        </w:rPr>
        <w:t>7. 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rsidR="006F5B5C" w:rsidRPr="00BF48E1" w:rsidRDefault="006F5B5C" w:rsidP="00BE493A">
      <w:pPr>
        <w:spacing w:after="0" w:line="240" w:lineRule="auto"/>
        <w:jc w:val="both"/>
        <w:rPr>
          <w:rFonts w:ascii="Times New Roman" w:hAnsi="Times New Roman"/>
          <w:b/>
          <w:noProof/>
          <w:sz w:val="24"/>
          <w:szCs w:val="24"/>
        </w:rPr>
      </w:pPr>
      <w:r w:rsidRPr="00BF48E1">
        <w:rPr>
          <w:rFonts w:ascii="Times New Roman" w:hAnsi="Times New Roman"/>
          <w:b/>
          <w:sz w:val="24"/>
          <w:szCs w:val="24"/>
        </w:rPr>
        <w:t>8. Офертата се представя в запечатана, непрозрачна и с ненарушена цялост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r w:rsidRPr="00BF48E1">
        <w:rPr>
          <w:rFonts w:ascii="Times New Roman" w:hAnsi="Times New Roman"/>
          <w:b/>
          <w:noProof/>
          <w:sz w:val="24"/>
          <w:szCs w:val="24"/>
        </w:rPr>
        <w:t xml:space="preserve"> </w:t>
      </w: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BF48E1">
        <w:rPr>
          <w:rFonts w:ascii="Times New Roman" w:hAnsi="Times New Roman"/>
          <w:i/>
          <w:noProof/>
          <w:sz w:val="24"/>
          <w:szCs w:val="24"/>
        </w:rPr>
        <w:t xml:space="preserve">До </w:t>
      </w:r>
      <w:r w:rsidRPr="00BF48E1">
        <w:rPr>
          <w:rFonts w:ascii="Times New Roman" w:hAnsi="Times New Roman"/>
          <w:i/>
          <w:sz w:val="24"/>
          <w:szCs w:val="24"/>
        </w:rPr>
        <w:t>„Топлофикация София” ЕАД</w:t>
      </w: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r w:rsidRPr="00BF48E1">
        <w:rPr>
          <w:rFonts w:ascii="Times New Roman" w:hAnsi="Times New Roman"/>
          <w:i/>
          <w:sz w:val="24"/>
          <w:szCs w:val="24"/>
        </w:rPr>
        <w:t>гр. София 1680, ул. „Ястребец” № 23 Б</w:t>
      </w: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sz w:val="24"/>
          <w:szCs w:val="24"/>
        </w:rPr>
      </w:pPr>
      <w:r w:rsidRPr="00BF48E1">
        <w:rPr>
          <w:rFonts w:ascii="Times New Roman" w:hAnsi="Times New Roman"/>
          <w:i/>
          <w:sz w:val="24"/>
          <w:szCs w:val="24"/>
        </w:rPr>
        <w:t>ОФЕРТА в отговор на публикувана обява за възлагане на обществена поръчка с предмет: ......................................................................</w:t>
      </w: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i/>
          <w:noProof/>
          <w:sz w:val="24"/>
          <w:szCs w:val="24"/>
        </w:rPr>
      </w:pPr>
    </w:p>
    <w:p w:rsidR="006F5B5C" w:rsidRPr="00BF48E1" w:rsidRDefault="006F5B5C" w:rsidP="00BE493A">
      <w:pPr>
        <w:pBdr>
          <w:top w:val="single" w:sz="4" w:space="1" w:color="auto"/>
          <w:left w:val="single" w:sz="4" w:space="31" w:color="auto"/>
          <w:bottom w:val="single" w:sz="4" w:space="1" w:color="auto"/>
          <w:right w:val="single" w:sz="4" w:space="4" w:color="auto"/>
        </w:pBdr>
        <w:shd w:val="clear" w:color="auto" w:fill="F2F2F2"/>
        <w:spacing w:after="0" w:line="240" w:lineRule="auto"/>
        <w:ind w:left="768"/>
        <w:rPr>
          <w:rFonts w:ascii="Times New Roman" w:hAnsi="Times New Roman"/>
          <w:b/>
          <w:noProof/>
          <w:sz w:val="24"/>
          <w:szCs w:val="24"/>
        </w:rPr>
      </w:pPr>
      <w:r w:rsidRPr="00BF48E1">
        <w:rPr>
          <w:rFonts w:ascii="Times New Roman" w:hAnsi="Times New Roman"/>
          <w:i/>
          <w:noProof/>
          <w:sz w:val="24"/>
          <w:szCs w:val="24"/>
        </w:rPr>
        <w:t>Наименование на участника, пълен и точен адрес за кореспонденция, телефон и по възможност факс и електроне адрес.</w:t>
      </w:r>
    </w:p>
    <w:p w:rsidR="006F5B5C" w:rsidRPr="00BF48E1" w:rsidRDefault="006F5B5C" w:rsidP="00BE493A">
      <w:pPr>
        <w:spacing w:after="0" w:line="240" w:lineRule="auto"/>
        <w:ind w:left="1979"/>
        <w:jc w:val="both"/>
        <w:rPr>
          <w:rFonts w:ascii="Times New Roman" w:hAnsi="Times New Roman"/>
          <w:b/>
          <w:noProof/>
          <w:sz w:val="24"/>
          <w:szCs w:val="24"/>
          <w:lang w:val="ru-RU"/>
        </w:rPr>
      </w:pPr>
    </w:p>
    <w:p w:rsidR="006F5B5C" w:rsidRPr="00BF48E1"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9. Оферта, представена след изтичане на крайния срок, не се приема от възложителя. Не се приема и оферта в незапечатана или скъсана опаковка. Такива оферти незабавно се връщат на участника и това се отбелязва в регистъра на възложителя.</w:t>
      </w:r>
    </w:p>
    <w:p w:rsidR="006F5B5C" w:rsidRPr="00BF48E1" w:rsidRDefault="006F5B5C" w:rsidP="00BE493A">
      <w:pPr>
        <w:spacing w:after="0" w:line="240" w:lineRule="auto"/>
        <w:jc w:val="both"/>
        <w:rPr>
          <w:rFonts w:ascii="Times New Roman" w:hAnsi="Times New Roman"/>
          <w:b/>
          <w:i/>
          <w:sz w:val="24"/>
          <w:szCs w:val="24"/>
        </w:rPr>
      </w:pPr>
      <w:r w:rsidRPr="00BF48E1">
        <w:rPr>
          <w:rFonts w:ascii="Times New Roman" w:hAnsi="Times New Roman"/>
          <w:sz w:val="24"/>
          <w:szCs w:val="24"/>
        </w:rPr>
        <w:t xml:space="preserve">10. Подаването на офертите става всеки работен ден от 8:30 до 17:00 часа до датата, посочена в Информация за публикувана в Профила на купувача обява за обществената поръчка, на адрес: </w:t>
      </w:r>
      <w:r w:rsidRPr="00BF48E1">
        <w:rPr>
          <w:rFonts w:ascii="Times New Roman" w:hAnsi="Times New Roman"/>
          <w:b/>
          <w:i/>
          <w:sz w:val="24"/>
          <w:szCs w:val="24"/>
        </w:rPr>
        <w:t>гр. София 1680, ул. „Ястребец” № 23 Б, „Топлофикация София” ЕАД, Деловодство.</w:t>
      </w:r>
    </w:p>
    <w:p w:rsidR="006F5B5C" w:rsidRPr="00BF48E1" w:rsidRDefault="006F5B5C" w:rsidP="00BE493A">
      <w:pPr>
        <w:spacing w:after="0" w:line="240" w:lineRule="auto"/>
        <w:jc w:val="both"/>
        <w:rPr>
          <w:rFonts w:ascii="Times New Roman" w:hAnsi="Times New Roman"/>
          <w:noProof/>
          <w:sz w:val="24"/>
          <w:szCs w:val="24"/>
          <w:lang w:val="ru-RU"/>
        </w:rPr>
      </w:pPr>
      <w:r w:rsidRPr="00BF48E1">
        <w:rPr>
          <w:rFonts w:ascii="Times New Roman" w:hAnsi="Times New Roman"/>
          <w:noProof/>
          <w:sz w:val="24"/>
          <w:szCs w:val="24"/>
          <w:lang w:val="ru-RU"/>
        </w:rPr>
        <w:t>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6F5B5C" w:rsidRPr="00BF48E1"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rsidR="006F5B5C" w:rsidRPr="00BF48E1" w:rsidRDefault="006F5B5C" w:rsidP="00BE493A">
      <w:pPr>
        <w:spacing w:after="0" w:line="240" w:lineRule="auto"/>
        <w:ind w:firstLine="640"/>
        <w:jc w:val="both"/>
        <w:rPr>
          <w:rFonts w:ascii="Times New Roman" w:hAnsi="Times New Roman"/>
          <w:color w:val="800000"/>
          <w:sz w:val="24"/>
          <w:szCs w:val="24"/>
        </w:rPr>
      </w:pPr>
    </w:p>
    <w:p w:rsidR="006F5B5C" w:rsidRPr="00BF48E1" w:rsidRDefault="006F5B5C" w:rsidP="00BE493A">
      <w:pPr>
        <w:spacing w:after="0" w:line="240" w:lineRule="auto"/>
        <w:jc w:val="both"/>
        <w:rPr>
          <w:rFonts w:ascii="Times New Roman" w:hAnsi="Times New Roman"/>
          <w:b/>
          <w:caps/>
          <w:sz w:val="24"/>
          <w:szCs w:val="24"/>
          <w:lang w:val="ru-RU"/>
        </w:rPr>
      </w:pPr>
      <w:r w:rsidRPr="00BF48E1">
        <w:rPr>
          <w:rFonts w:ascii="Times New Roman" w:hAnsi="Times New Roman"/>
          <w:b/>
          <w:caps/>
          <w:sz w:val="24"/>
          <w:szCs w:val="24"/>
          <w:lang w:val="en-US"/>
        </w:rPr>
        <w:t>V</w:t>
      </w:r>
      <w:r w:rsidRPr="00BF48E1">
        <w:rPr>
          <w:rFonts w:ascii="Times New Roman" w:hAnsi="Times New Roman"/>
          <w:b/>
          <w:caps/>
          <w:sz w:val="24"/>
          <w:szCs w:val="24"/>
        </w:rPr>
        <w:t>I. разглеждане и оценка на офертите</w:t>
      </w:r>
    </w:p>
    <w:p w:rsidR="006F5B5C" w:rsidRPr="00BF48E1" w:rsidRDefault="006F5B5C" w:rsidP="00BE493A">
      <w:pPr>
        <w:spacing w:after="0" w:line="240" w:lineRule="auto"/>
        <w:jc w:val="both"/>
        <w:rPr>
          <w:rFonts w:ascii="Times New Roman" w:hAnsi="Times New Roman"/>
          <w:b/>
          <w:caps/>
          <w:sz w:val="24"/>
          <w:szCs w:val="24"/>
          <w:lang w:val="ru-RU"/>
        </w:rPr>
      </w:pPr>
    </w:p>
    <w:p w:rsidR="006F5B5C" w:rsidRPr="00BF48E1" w:rsidRDefault="006F5B5C" w:rsidP="00BE493A">
      <w:pPr>
        <w:tabs>
          <w:tab w:val="left" w:pos="0"/>
          <w:tab w:val="num" w:pos="567"/>
        </w:tabs>
        <w:autoSpaceDE w:val="0"/>
        <w:autoSpaceDN w:val="0"/>
        <w:adjustRightInd w:val="0"/>
        <w:spacing w:after="0" w:line="240" w:lineRule="auto"/>
        <w:jc w:val="both"/>
        <w:rPr>
          <w:rFonts w:ascii="Times New Roman" w:hAnsi="Times New Roman"/>
          <w:b/>
          <w:sz w:val="24"/>
          <w:szCs w:val="24"/>
        </w:rPr>
      </w:pPr>
      <w:r w:rsidRPr="00BF48E1">
        <w:rPr>
          <w:rFonts w:ascii="Times New Roman" w:hAnsi="Times New Roman"/>
          <w:sz w:val="24"/>
          <w:szCs w:val="24"/>
        </w:rPr>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rsidR="006F5B5C" w:rsidRPr="00BF48E1" w:rsidRDefault="006F5B5C" w:rsidP="00BE493A">
      <w:pPr>
        <w:widowControl w:val="0"/>
        <w:tabs>
          <w:tab w:val="left" w:pos="360"/>
        </w:tabs>
        <w:autoSpaceDE w:val="0"/>
        <w:autoSpaceDN w:val="0"/>
        <w:adjustRightInd w:val="0"/>
        <w:spacing w:after="0" w:line="240" w:lineRule="auto"/>
        <w:jc w:val="both"/>
        <w:rPr>
          <w:rFonts w:ascii="Times New Roman" w:hAnsi="Times New Roman"/>
          <w:sz w:val="24"/>
          <w:szCs w:val="24"/>
        </w:rPr>
      </w:pPr>
      <w:r w:rsidRPr="00BF48E1">
        <w:rPr>
          <w:rFonts w:ascii="Times New Roman" w:hAnsi="Times New Roman"/>
          <w:sz w:val="24"/>
          <w:szCs w:val="24"/>
        </w:rPr>
        <w:t>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купувача обява за обществената поръчка.</w:t>
      </w:r>
    </w:p>
    <w:p w:rsidR="006F5B5C" w:rsidRPr="00BF48E1" w:rsidRDefault="006F5B5C" w:rsidP="00BE493A">
      <w:pPr>
        <w:widowControl w:val="0"/>
        <w:tabs>
          <w:tab w:val="left" w:pos="360"/>
        </w:tabs>
        <w:autoSpaceDE w:val="0"/>
        <w:autoSpaceDN w:val="0"/>
        <w:adjustRightInd w:val="0"/>
        <w:spacing w:after="0" w:line="240" w:lineRule="auto"/>
        <w:jc w:val="both"/>
        <w:rPr>
          <w:rFonts w:ascii="Times New Roman" w:hAnsi="Times New Roman"/>
          <w:b/>
          <w:bCs/>
          <w:sz w:val="24"/>
          <w:szCs w:val="24"/>
          <w:lang w:val="ru-RU"/>
        </w:rPr>
      </w:pPr>
      <w:r w:rsidRPr="00BF48E1">
        <w:rPr>
          <w:rFonts w:ascii="Times New Roman" w:hAnsi="Times New Roman"/>
          <w:sz w:val="24"/>
          <w:szCs w:val="24"/>
        </w:rPr>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6F5B5C"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F4290C">
      <w:pPr>
        <w:jc w:val="center"/>
        <w:rPr>
          <w:b/>
          <w:sz w:val="24"/>
          <w:szCs w:val="24"/>
          <w:lang w:val="en-US" w:eastAsia="bg-BG"/>
        </w:rPr>
      </w:pPr>
    </w:p>
    <w:p w:rsidR="006F5B5C" w:rsidRDefault="006F5B5C" w:rsidP="0082694F">
      <w:pPr>
        <w:rPr>
          <w:b/>
          <w:sz w:val="24"/>
          <w:szCs w:val="24"/>
          <w:lang w:val="en-US" w:eastAsia="bg-BG"/>
        </w:rPr>
      </w:pPr>
    </w:p>
    <w:p w:rsidR="008E4735" w:rsidRDefault="008E4735" w:rsidP="0082694F">
      <w:pPr>
        <w:rPr>
          <w:b/>
          <w:sz w:val="24"/>
          <w:szCs w:val="24"/>
          <w:lang w:val="en-US" w:eastAsia="bg-BG"/>
        </w:rPr>
      </w:pPr>
    </w:p>
    <w:p w:rsidR="00036463" w:rsidRDefault="00036463" w:rsidP="0082694F">
      <w:pPr>
        <w:rPr>
          <w:b/>
          <w:sz w:val="24"/>
          <w:szCs w:val="24"/>
          <w:lang w:val="en-US" w:eastAsia="bg-BG"/>
        </w:rPr>
      </w:pPr>
    </w:p>
    <w:p w:rsidR="00036463" w:rsidRDefault="00036463" w:rsidP="0082694F">
      <w:pPr>
        <w:rPr>
          <w:b/>
          <w:sz w:val="24"/>
          <w:szCs w:val="24"/>
          <w:lang w:val="en-US" w:eastAsia="bg-BG"/>
        </w:rPr>
      </w:pPr>
    </w:p>
    <w:p w:rsidR="006F5B5C" w:rsidRDefault="006F5B5C" w:rsidP="00F4290C">
      <w:pPr>
        <w:rPr>
          <w:b/>
          <w:sz w:val="24"/>
          <w:szCs w:val="24"/>
          <w:lang w:val="en-US" w:eastAsia="bg-BG"/>
        </w:rPr>
      </w:pPr>
    </w:p>
    <w:p w:rsidR="006F5B5C" w:rsidRPr="00F4290C" w:rsidRDefault="006F5B5C" w:rsidP="00F4290C">
      <w:pPr>
        <w:contextualSpacing/>
        <w:jc w:val="center"/>
        <w:rPr>
          <w:rFonts w:ascii="Times New Roman" w:hAnsi="Times New Roman"/>
          <w:b/>
          <w:sz w:val="24"/>
          <w:szCs w:val="24"/>
          <w:lang w:eastAsia="bg-BG"/>
        </w:rPr>
      </w:pPr>
      <w:r w:rsidRPr="00F4290C">
        <w:rPr>
          <w:rFonts w:ascii="Times New Roman" w:hAnsi="Times New Roman"/>
          <w:b/>
          <w:sz w:val="24"/>
          <w:szCs w:val="24"/>
          <w:lang w:eastAsia="bg-BG"/>
        </w:rPr>
        <w:lastRenderedPageBreak/>
        <w:t>МЕТОДИКА ЗА ОПРЕДЕЛЯНЕ НА КОМПЛЕКСНАТА ОЦЕНКА НА ОФЕРТАТА</w:t>
      </w:r>
    </w:p>
    <w:p w:rsidR="006F5B5C" w:rsidRPr="00F4290C" w:rsidRDefault="006F5B5C" w:rsidP="00036463">
      <w:pPr>
        <w:contextualSpacing/>
        <w:rPr>
          <w:rFonts w:ascii="Times New Roman" w:hAnsi="Times New Roman"/>
          <w:b/>
          <w:noProof/>
          <w:sz w:val="24"/>
          <w:szCs w:val="24"/>
          <w:lang w:eastAsia="bg-BG"/>
        </w:rPr>
      </w:pPr>
    </w:p>
    <w:p w:rsidR="006F5B5C" w:rsidRPr="00F4290C" w:rsidRDefault="006F5B5C" w:rsidP="00036463">
      <w:pPr>
        <w:jc w:val="both"/>
        <w:rPr>
          <w:rFonts w:ascii="Times New Roman" w:hAnsi="Times New Roman"/>
          <w:sz w:val="24"/>
          <w:szCs w:val="24"/>
          <w:lang w:eastAsia="bg-BG"/>
        </w:rPr>
      </w:pPr>
      <w:r w:rsidRPr="008D56B8">
        <w:rPr>
          <w:rFonts w:ascii="Times New Roman" w:hAnsi="Times New Roman"/>
          <w:sz w:val="24"/>
          <w:szCs w:val="24"/>
        </w:rPr>
        <w:t xml:space="preserve">Обществената поръчка се </w:t>
      </w:r>
      <w:r>
        <w:rPr>
          <w:rFonts w:ascii="Times New Roman" w:hAnsi="Times New Roman"/>
          <w:sz w:val="24"/>
          <w:szCs w:val="24"/>
        </w:rPr>
        <w:t>възлага</w:t>
      </w:r>
      <w:r w:rsidRPr="008D56B8">
        <w:rPr>
          <w:rFonts w:ascii="Times New Roman" w:hAnsi="Times New Roman"/>
          <w:sz w:val="24"/>
          <w:szCs w:val="24"/>
        </w:rPr>
        <w:t xml:space="preserve"> въз основа на „икономически най-изгодна</w:t>
      </w:r>
      <w:r>
        <w:rPr>
          <w:rFonts w:ascii="Times New Roman" w:hAnsi="Times New Roman"/>
          <w:sz w:val="24"/>
          <w:szCs w:val="24"/>
        </w:rPr>
        <w:t>та</w:t>
      </w:r>
      <w:r w:rsidRPr="008D56B8">
        <w:rPr>
          <w:rFonts w:ascii="Times New Roman" w:hAnsi="Times New Roman"/>
          <w:sz w:val="24"/>
          <w:szCs w:val="24"/>
        </w:rPr>
        <w:t xml:space="preserve"> оферта”. Икономически най-изгодната оферта се определя въз основа на следния критерий за възлагане „Оптимално съотношение качество/цена”. Показателите за оценка по критерия са следните: </w:t>
      </w:r>
    </w:p>
    <w:p w:rsidR="006F5B5C" w:rsidRPr="00F4290C" w:rsidRDefault="006F5B5C" w:rsidP="00F4290C">
      <w:pPr>
        <w:numPr>
          <w:ilvl w:val="0"/>
          <w:numId w:val="24"/>
        </w:numPr>
        <w:spacing w:after="0" w:line="240" w:lineRule="auto"/>
        <w:ind w:left="284" w:hanging="284"/>
        <w:contextualSpacing/>
        <w:outlineLvl w:val="0"/>
        <w:rPr>
          <w:rFonts w:ascii="Times New Roman" w:hAnsi="Times New Roman"/>
          <w:b/>
          <w:noProof/>
          <w:sz w:val="24"/>
          <w:szCs w:val="24"/>
          <w:lang w:eastAsia="bg-BG"/>
        </w:rPr>
      </w:pPr>
      <w:r w:rsidRPr="00F4290C">
        <w:rPr>
          <w:rFonts w:ascii="Times New Roman" w:hAnsi="Times New Roman"/>
          <w:b/>
          <w:noProof/>
          <w:sz w:val="24"/>
          <w:szCs w:val="24"/>
          <w:lang w:eastAsia="bg-BG"/>
        </w:rPr>
        <w:t>Показатели за оценка на офертите: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7229"/>
        <w:gridCol w:w="1871"/>
      </w:tblGrid>
      <w:tr w:rsidR="006F5B5C" w:rsidRPr="00F4290C" w:rsidTr="00FE5F68">
        <w:trPr>
          <w:trHeight w:val="270"/>
        </w:trPr>
        <w:tc>
          <w:tcPr>
            <w:tcW w:w="709" w:type="dxa"/>
            <w:shd w:val="clear" w:color="auto" w:fill="E5DFEC"/>
            <w:vAlign w:val="center"/>
          </w:tcPr>
          <w:p w:rsidR="006F5B5C" w:rsidRPr="00F4290C" w:rsidRDefault="006F5B5C" w:rsidP="00F4290C">
            <w:pPr>
              <w:contextualSpacing/>
              <w:rPr>
                <w:rFonts w:ascii="Times New Roman" w:hAnsi="Times New Roman"/>
                <w:noProof/>
                <w:sz w:val="24"/>
                <w:szCs w:val="24"/>
                <w:lang w:eastAsia="bg-BG"/>
              </w:rPr>
            </w:pPr>
            <w:r w:rsidRPr="00F4290C">
              <w:rPr>
                <w:rFonts w:ascii="Times New Roman" w:hAnsi="Times New Roman"/>
                <w:sz w:val="24"/>
                <w:szCs w:val="24"/>
                <w:lang w:eastAsia="bg-BG"/>
              </w:rPr>
              <w:t xml:space="preserve">№ </w:t>
            </w:r>
          </w:p>
        </w:tc>
        <w:tc>
          <w:tcPr>
            <w:tcW w:w="7229" w:type="dxa"/>
            <w:shd w:val="clear" w:color="auto" w:fill="E5DFEC"/>
            <w:vAlign w:val="center"/>
          </w:tcPr>
          <w:p w:rsidR="006F5B5C" w:rsidRPr="00F4290C" w:rsidRDefault="006F5B5C" w:rsidP="00F4290C">
            <w:pPr>
              <w:contextualSpacing/>
              <w:jc w:val="center"/>
              <w:rPr>
                <w:rFonts w:ascii="Times New Roman" w:hAnsi="Times New Roman"/>
                <w:noProof/>
                <w:sz w:val="24"/>
                <w:szCs w:val="24"/>
                <w:lang w:eastAsia="bg-BG"/>
              </w:rPr>
            </w:pPr>
            <w:r w:rsidRPr="00F4290C">
              <w:rPr>
                <w:rFonts w:ascii="Times New Roman" w:hAnsi="Times New Roman"/>
                <w:sz w:val="24"/>
                <w:szCs w:val="24"/>
                <w:lang w:eastAsia="bg-BG"/>
              </w:rPr>
              <w:t>ПОКАЗАТЕЛИ ЗА ОПРЕДЕЛЯНЕ НА КОМПЛЕКСНАТА ОЦЕНКА</w:t>
            </w:r>
          </w:p>
        </w:tc>
        <w:tc>
          <w:tcPr>
            <w:tcW w:w="0" w:type="auto"/>
            <w:shd w:val="clear" w:color="auto" w:fill="E5DFEC"/>
            <w:vAlign w:val="center"/>
          </w:tcPr>
          <w:p w:rsidR="006F5B5C" w:rsidRPr="00F4290C" w:rsidRDefault="006F5B5C" w:rsidP="00F4290C">
            <w:pPr>
              <w:contextualSpacing/>
              <w:jc w:val="center"/>
              <w:rPr>
                <w:rFonts w:ascii="Times New Roman" w:hAnsi="Times New Roman"/>
                <w:noProof/>
                <w:sz w:val="24"/>
                <w:szCs w:val="24"/>
                <w:lang w:eastAsia="bg-BG"/>
              </w:rPr>
            </w:pPr>
            <w:r w:rsidRPr="00F4290C">
              <w:rPr>
                <w:rFonts w:ascii="Times New Roman" w:hAnsi="Times New Roman"/>
                <w:sz w:val="24"/>
                <w:szCs w:val="24"/>
                <w:lang w:eastAsia="bg-BG"/>
              </w:rPr>
              <w:t>Относителна тежест , %</w:t>
            </w:r>
          </w:p>
        </w:tc>
      </w:tr>
      <w:tr w:rsidR="006F5B5C" w:rsidRPr="00F4290C" w:rsidTr="00FE5F68">
        <w:trPr>
          <w:trHeight w:val="261"/>
        </w:trPr>
        <w:tc>
          <w:tcPr>
            <w:tcW w:w="709" w:type="dxa"/>
            <w:vAlign w:val="center"/>
          </w:tcPr>
          <w:p w:rsidR="006F5B5C" w:rsidRPr="00F4290C" w:rsidRDefault="006F5B5C" w:rsidP="00F4290C">
            <w:pPr>
              <w:contextualSpacing/>
              <w:jc w:val="center"/>
              <w:rPr>
                <w:rFonts w:ascii="Times New Roman" w:hAnsi="Times New Roman"/>
                <w:noProof/>
                <w:sz w:val="24"/>
                <w:szCs w:val="24"/>
                <w:lang w:eastAsia="bg-BG"/>
              </w:rPr>
            </w:pPr>
            <w:r w:rsidRPr="00F4290C">
              <w:rPr>
                <w:rFonts w:ascii="Times New Roman" w:hAnsi="Times New Roman"/>
                <w:noProof/>
                <w:sz w:val="24"/>
                <w:szCs w:val="24"/>
                <w:lang w:eastAsia="bg-BG"/>
              </w:rPr>
              <w:t>1</w:t>
            </w:r>
          </w:p>
        </w:tc>
        <w:tc>
          <w:tcPr>
            <w:tcW w:w="7229" w:type="dxa"/>
            <w:vAlign w:val="center"/>
          </w:tcPr>
          <w:p w:rsidR="006F5B5C" w:rsidRPr="00F4290C" w:rsidRDefault="006F5B5C" w:rsidP="00F4290C">
            <w:pPr>
              <w:contextualSpacing/>
              <w:rPr>
                <w:rFonts w:ascii="Times New Roman" w:hAnsi="Times New Roman"/>
                <w:noProof/>
                <w:sz w:val="24"/>
                <w:szCs w:val="24"/>
                <w:lang w:eastAsia="bg-BG"/>
              </w:rPr>
            </w:pPr>
            <w:r w:rsidRPr="00F4290C">
              <w:rPr>
                <w:rFonts w:ascii="Times New Roman" w:hAnsi="Times New Roman"/>
                <w:b/>
                <w:noProof/>
                <w:sz w:val="24"/>
                <w:szCs w:val="24"/>
                <w:lang w:eastAsia="bg-BG"/>
              </w:rPr>
              <w:t xml:space="preserve">Финансов показател </w:t>
            </w:r>
            <w:r w:rsidRPr="00F4290C">
              <w:rPr>
                <w:rFonts w:ascii="Times New Roman" w:hAnsi="Times New Roman"/>
                <w:noProof/>
                <w:sz w:val="24"/>
                <w:szCs w:val="24"/>
                <w:lang w:eastAsia="bg-BG"/>
              </w:rPr>
              <w:t>/предлагана цена/</w:t>
            </w:r>
            <w:r w:rsidRPr="00F4290C">
              <w:rPr>
                <w:rFonts w:ascii="Times New Roman" w:hAnsi="Times New Roman"/>
                <w:b/>
                <w:sz w:val="24"/>
                <w:szCs w:val="24"/>
                <w:lang w:eastAsia="bg-BG"/>
              </w:rPr>
              <w:t xml:space="preserve"> Tц </w:t>
            </w:r>
          </w:p>
        </w:tc>
        <w:tc>
          <w:tcPr>
            <w:tcW w:w="0" w:type="auto"/>
            <w:vAlign w:val="center"/>
          </w:tcPr>
          <w:p w:rsidR="006F5B5C" w:rsidRPr="00F4290C" w:rsidRDefault="006F5B5C" w:rsidP="00F4290C">
            <w:pPr>
              <w:contextualSpacing/>
              <w:jc w:val="center"/>
              <w:rPr>
                <w:rFonts w:ascii="Times New Roman" w:hAnsi="Times New Roman"/>
                <w:noProof/>
                <w:sz w:val="24"/>
                <w:szCs w:val="24"/>
                <w:lang w:eastAsia="bg-BG"/>
              </w:rPr>
            </w:pPr>
            <w:r>
              <w:rPr>
                <w:rFonts w:ascii="Times New Roman" w:hAnsi="Times New Roman"/>
                <w:noProof/>
                <w:sz w:val="24"/>
                <w:szCs w:val="24"/>
                <w:lang w:eastAsia="bg-BG"/>
              </w:rPr>
              <w:t>8</w:t>
            </w:r>
            <w:r w:rsidRPr="00F4290C">
              <w:rPr>
                <w:rFonts w:ascii="Times New Roman" w:hAnsi="Times New Roman"/>
                <w:noProof/>
                <w:sz w:val="24"/>
                <w:szCs w:val="24"/>
                <w:lang w:eastAsia="bg-BG"/>
              </w:rPr>
              <w:t>0</w:t>
            </w:r>
          </w:p>
        </w:tc>
      </w:tr>
      <w:tr w:rsidR="006F5B5C" w:rsidRPr="00F4290C" w:rsidTr="00FE5F68">
        <w:trPr>
          <w:trHeight w:val="261"/>
        </w:trPr>
        <w:tc>
          <w:tcPr>
            <w:tcW w:w="709" w:type="dxa"/>
            <w:vAlign w:val="center"/>
          </w:tcPr>
          <w:p w:rsidR="006F5B5C" w:rsidRPr="00F4290C" w:rsidRDefault="006F5B5C" w:rsidP="00F4290C">
            <w:pPr>
              <w:contextualSpacing/>
              <w:jc w:val="center"/>
              <w:rPr>
                <w:rFonts w:ascii="Times New Roman" w:hAnsi="Times New Roman"/>
                <w:noProof/>
                <w:sz w:val="24"/>
                <w:szCs w:val="24"/>
                <w:lang w:eastAsia="bg-BG"/>
              </w:rPr>
            </w:pPr>
            <w:r w:rsidRPr="00F4290C">
              <w:rPr>
                <w:rFonts w:ascii="Times New Roman" w:hAnsi="Times New Roman"/>
                <w:noProof/>
                <w:sz w:val="24"/>
                <w:szCs w:val="24"/>
                <w:lang w:eastAsia="bg-BG"/>
              </w:rPr>
              <w:t>2</w:t>
            </w:r>
          </w:p>
        </w:tc>
        <w:tc>
          <w:tcPr>
            <w:tcW w:w="7229" w:type="dxa"/>
            <w:vAlign w:val="center"/>
          </w:tcPr>
          <w:p w:rsidR="006F5B5C" w:rsidRPr="00F4290C" w:rsidRDefault="006F5B5C" w:rsidP="00F4290C">
            <w:pPr>
              <w:contextualSpacing/>
              <w:rPr>
                <w:rFonts w:ascii="Times New Roman" w:hAnsi="Times New Roman"/>
                <w:noProof/>
                <w:sz w:val="24"/>
                <w:szCs w:val="24"/>
                <w:lang w:eastAsia="bg-BG"/>
              </w:rPr>
            </w:pPr>
            <w:r w:rsidRPr="00F4290C">
              <w:rPr>
                <w:rFonts w:ascii="Times New Roman" w:hAnsi="Times New Roman"/>
                <w:b/>
                <w:noProof/>
                <w:sz w:val="24"/>
                <w:szCs w:val="24"/>
                <w:lang w:eastAsia="bg-BG"/>
              </w:rPr>
              <w:t>Технически показател</w:t>
            </w:r>
            <w:r w:rsidRPr="00F4290C">
              <w:rPr>
                <w:rFonts w:ascii="Times New Roman" w:hAnsi="Times New Roman"/>
                <w:noProof/>
                <w:sz w:val="24"/>
                <w:szCs w:val="24"/>
                <w:lang w:eastAsia="bg-BG"/>
              </w:rPr>
              <w:t xml:space="preserve"> /срок за </w:t>
            </w:r>
            <w:r>
              <w:rPr>
                <w:rFonts w:ascii="Times New Roman" w:hAnsi="Times New Roman"/>
                <w:noProof/>
                <w:sz w:val="24"/>
                <w:szCs w:val="24"/>
                <w:lang w:eastAsia="bg-BG"/>
              </w:rPr>
              <w:t>доставка</w:t>
            </w:r>
            <w:r w:rsidRPr="00F4290C">
              <w:rPr>
                <w:rFonts w:ascii="Times New Roman" w:hAnsi="Times New Roman"/>
                <w:noProof/>
                <w:sz w:val="24"/>
                <w:szCs w:val="24"/>
                <w:lang w:eastAsia="bg-BG"/>
              </w:rPr>
              <w:t xml:space="preserve"> /</w:t>
            </w:r>
            <w:r w:rsidRPr="00F4290C">
              <w:rPr>
                <w:rFonts w:ascii="Times New Roman" w:hAnsi="Times New Roman"/>
                <w:b/>
                <w:sz w:val="24"/>
                <w:szCs w:val="24"/>
                <w:lang w:eastAsia="bg-BG"/>
              </w:rPr>
              <w:t xml:space="preserve"> Tс</w:t>
            </w:r>
          </w:p>
        </w:tc>
        <w:tc>
          <w:tcPr>
            <w:tcW w:w="0" w:type="auto"/>
            <w:vAlign w:val="center"/>
          </w:tcPr>
          <w:p w:rsidR="006F5B5C" w:rsidRPr="00F4290C" w:rsidRDefault="006F5B5C" w:rsidP="00F4290C">
            <w:pPr>
              <w:contextualSpacing/>
              <w:jc w:val="center"/>
              <w:rPr>
                <w:rFonts w:ascii="Times New Roman" w:hAnsi="Times New Roman"/>
                <w:noProof/>
                <w:sz w:val="24"/>
                <w:szCs w:val="24"/>
                <w:lang w:eastAsia="bg-BG"/>
              </w:rPr>
            </w:pPr>
            <w:r>
              <w:rPr>
                <w:rFonts w:ascii="Times New Roman" w:hAnsi="Times New Roman"/>
                <w:noProof/>
                <w:sz w:val="24"/>
                <w:szCs w:val="24"/>
                <w:lang w:eastAsia="bg-BG"/>
              </w:rPr>
              <w:t>2</w:t>
            </w:r>
            <w:r w:rsidRPr="00F4290C">
              <w:rPr>
                <w:rFonts w:ascii="Times New Roman" w:hAnsi="Times New Roman"/>
                <w:noProof/>
                <w:sz w:val="24"/>
                <w:szCs w:val="24"/>
                <w:lang w:eastAsia="bg-BG"/>
              </w:rPr>
              <w:t>0</w:t>
            </w:r>
          </w:p>
        </w:tc>
      </w:tr>
    </w:tbl>
    <w:p w:rsidR="006F5B5C" w:rsidRPr="00F4290C" w:rsidRDefault="006F5B5C" w:rsidP="00F4290C">
      <w:pPr>
        <w:contextualSpacing/>
        <w:rPr>
          <w:rFonts w:ascii="Times New Roman" w:hAnsi="Times New Roman"/>
          <w:noProof/>
          <w:sz w:val="24"/>
          <w:szCs w:val="24"/>
          <w:lang w:eastAsia="bg-BG"/>
        </w:rPr>
      </w:pPr>
    </w:p>
    <w:p w:rsidR="006F5B5C" w:rsidRPr="00F4290C" w:rsidRDefault="006F5B5C" w:rsidP="00F4290C">
      <w:pPr>
        <w:contextualSpacing/>
        <w:outlineLvl w:val="0"/>
        <w:rPr>
          <w:rFonts w:ascii="Times New Roman" w:hAnsi="Times New Roman"/>
          <w:b/>
          <w:noProof/>
          <w:sz w:val="24"/>
          <w:szCs w:val="24"/>
          <w:lang w:eastAsia="bg-BG"/>
        </w:rPr>
      </w:pPr>
      <w:r w:rsidRPr="00F4290C">
        <w:rPr>
          <w:rFonts w:ascii="Times New Roman" w:hAnsi="Times New Roman"/>
          <w:b/>
          <w:noProof/>
          <w:sz w:val="24"/>
          <w:szCs w:val="24"/>
          <w:lang w:eastAsia="bg-BG"/>
        </w:rPr>
        <w:t xml:space="preserve">2. Методика за изчисляване оценката на Офертите  </w:t>
      </w:r>
    </w:p>
    <w:p w:rsidR="006F5B5C" w:rsidRPr="00F4290C" w:rsidRDefault="006F5B5C" w:rsidP="00F4290C">
      <w:pPr>
        <w:contextualSpacing/>
        <w:rPr>
          <w:rFonts w:ascii="Times New Roman" w:hAnsi="Times New Roman"/>
          <w:noProof/>
          <w:sz w:val="24"/>
          <w:szCs w:val="24"/>
          <w:lang w:eastAsia="bg-BG"/>
        </w:rPr>
      </w:pPr>
    </w:p>
    <w:p w:rsidR="006F5B5C" w:rsidRPr="00F4290C" w:rsidRDefault="006F5B5C" w:rsidP="00F4290C">
      <w:pPr>
        <w:tabs>
          <w:tab w:val="left" w:pos="709"/>
        </w:tabs>
        <w:contextualSpacing/>
        <w:jc w:val="both"/>
        <w:rPr>
          <w:rFonts w:ascii="Times New Roman" w:hAnsi="Times New Roman"/>
          <w:b/>
          <w:sz w:val="24"/>
          <w:szCs w:val="24"/>
          <w:lang w:eastAsia="bg-BG"/>
        </w:rPr>
      </w:pPr>
      <w:r w:rsidRPr="00F4290C">
        <w:rPr>
          <w:rFonts w:ascii="Times New Roman" w:hAnsi="Times New Roman"/>
          <w:sz w:val="24"/>
          <w:szCs w:val="24"/>
          <w:u w:val="single"/>
          <w:lang w:eastAsia="bg-BG"/>
        </w:rPr>
        <w:t>Показатели за определяне на комплексна оценка:</w:t>
      </w:r>
    </w:p>
    <w:p w:rsidR="006F5B5C" w:rsidRPr="00F4290C" w:rsidRDefault="006F5B5C" w:rsidP="00F4290C">
      <w:pPr>
        <w:tabs>
          <w:tab w:val="left" w:pos="709"/>
        </w:tabs>
        <w:contextualSpacing/>
        <w:jc w:val="both"/>
        <w:rPr>
          <w:rFonts w:ascii="Times New Roman" w:hAnsi="Times New Roman"/>
          <w:b/>
          <w:sz w:val="24"/>
          <w:szCs w:val="24"/>
          <w:lang w:eastAsia="bg-BG"/>
        </w:rPr>
      </w:pPr>
    </w:p>
    <w:p w:rsidR="006F5B5C" w:rsidRPr="00F4290C" w:rsidRDefault="006F5B5C" w:rsidP="00F4290C">
      <w:pPr>
        <w:tabs>
          <w:tab w:val="left" w:pos="709"/>
        </w:tabs>
        <w:contextualSpacing/>
        <w:jc w:val="both"/>
        <w:rPr>
          <w:rFonts w:ascii="Times New Roman" w:hAnsi="Times New Roman"/>
          <w:sz w:val="24"/>
          <w:szCs w:val="24"/>
          <w:lang w:eastAsia="bg-BG"/>
        </w:rPr>
      </w:pPr>
      <w:r w:rsidRPr="00F4290C">
        <w:rPr>
          <w:rFonts w:ascii="Times New Roman" w:hAnsi="Times New Roman"/>
          <w:b/>
          <w:sz w:val="24"/>
          <w:szCs w:val="24"/>
          <w:lang w:eastAsia="bg-BG"/>
        </w:rPr>
        <w:t>1</w:t>
      </w:r>
      <w:r w:rsidRPr="00F4290C">
        <w:rPr>
          <w:rFonts w:ascii="Times New Roman" w:hAnsi="Times New Roman"/>
          <w:sz w:val="24"/>
          <w:szCs w:val="24"/>
          <w:lang w:eastAsia="bg-BG"/>
        </w:rPr>
        <w:t xml:space="preserve">. </w:t>
      </w:r>
      <w:r w:rsidRPr="00F4290C">
        <w:rPr>
          <w:rFonts w:ascii="Times New Roman" w:hAnsi="Times New Roman"/>
          <w:b/>
          <w:noProof/>
          <w:sz w:val="24"/>
          <w:szCs w:val="24"/>
          <w:lang w:eastAsia="bg-BG"/>
        </w:rPr>
        <w:t>Финансов показател /п</w:t>
      </w:r>
      <w:r w:rsidRPr="00F4290C">
        <w:rPr>
          <w:rFonts w:ascii="Times New Roman" w:hAnsi="Times New Roman"/>
          <w:b/>
          <w:sz w:val="24"/>
          <w:szCs w:val="24"/>
          <w:lang w:eastAsia="bg-BG"/>
        </w:rPr>
        <w:t>редлагана цена/.</w:t>
      </w:r>
    </w:p>
    <w:p w:rsidR="006F5B5C" w:rsidRPr="00F4290C" w:rsidRDefault="006F5B5C" w:rsidP="00F4290C">
      <w:pPr>
        <w:contextualSpacing/>
        <w:jc w:val="both"/>
        <w:rPr>
          <w:rFonts w:ascii="Times New Roman" w:hAnsi="Times New Roman"/>
          <w:b/>
          <w:sz w:val="24"/>
          <w:szCs w:val="24"/>
          <w:lang w:eastAsia="bg-BG"/>
        </w:rPr>
      </w:pPr>
      <w:r w:rsidRPr="00F4290C">
        <w:rPr>
          <w:rFonts w:ascii="Times New Roman" w:hAnsi="Times New Roman"/>
          <w:b/>
          <w:sz w:val="24"/>
          <w:szCs w:val="24"/>
          <w:lang w:eastAsia="bg-BG"/>
        </w:rPr>
        <w:t xml:space="preserve">Този показател включва </w:t>
      </w:r>
      <w:r w:rsidRPr="00F4290C">
        <w:rPr>
          <w:rFonts w:ascii="Times New Roman" w:hAnsi="Times New Roman"/>
          <w:b/>
          <w:sz w:val="24"/>
          <w:szCs w:val="24"/>
          <w:u w:val="single"/>
          <w:lang w:eastAsia="bg-BG"/>
        </w:rPr>
        <w:t>предложената обща цена</w:t>
      </w:r>
      <w:r w:rsidRPr="00F4290C">
        <w:rPr>
          <w:rFonts w:ascii="Times New Roman" w:hAnsi="Times New Roman"/>
          <w:b/>
          <w:sz w:val="24"/>
          <w:szCs w:val="24"/>
          <w:lang w:eastAsia="bg-BG"/>
        </w:rPr>
        <w:t xml:space="preserve"> съгласно Ценово предложение, без ДДС.</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ab/>
      </w:r>
    </w:p>
    <w:p w:rsidR="006F5B5C" w:rsidRPr="00F4290C" w:rsidRDefault="006F5B5C" w:rsidP="00F4290C">
      <w:pPr>
        <w:ind w:firstLine="708"/>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Оценката по показател </w:t>
      </w:r>
      <w:r w:rsidRPr="00F4290C">
        <w:rPr>
          <w:rFonts w:ascii="Times New Roman" w:hAnsi="Times New Roman"/>
          <w:b/>
          <w:sz w:val="24"/>
          <w:szCs w:val="24"/>
          <w:lang w:eastAsia="bg-BG"/>
        </w:rPr>
        <w:t>Tц</w:t>
      </w:r>
      <w:r w:rsidRPr="00F4290C">
        <w:rPr>
          <w:rFonts w:ascii="Times New Roman" w:hAnsi="Times New Roman"/>
          <w:sz w:val="24"/>
          <w:szCs w:val="24"/>
          <w:lang w:eastAsia="bg-BG"/>
        </w:rPr>
        <w:t xml:space="preserve"> ще се изчислява по следната формула:</w:t>
      </w:r>
    </w:p>
    <w:p w:rsidR="006F5B5C" w:rsidRPr="00F4290C" w:rsidRDefault="006F5B5C" w:rsidP="00F4290C">
      <w:pPr>
        <w:contextualSpacing/>
        <w:rPr>
          <w:rFonts w:ascii="Times New Roman" w:hAnsi="Times New Roman"/>
          <w:sz w:val="24"/>
          <w:szCs w:val="24"/>
          <w:lang w:eastAsia="bg-BG"/>
        </w:rPr>
      </w:pP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                          </w:t>
      </w:r>
      <w:r>
        <w:rPr>
          <w:rFonts w:ascii="Times New Roman" w:hAnsi="Times New Roman"/>
          <w:sz w:val="24"/>
          <w:szCs w:val="24"/>
          <w:lang w:eastAsia="bg-BG"/>
        </w:rPr>
        <w:t xml:space="preserve">                 С ц min   х   8</w:t>
      </w:r>
      <w:r w:rsidRPr="00F4290C">
        <w:rPr>
          <w:rFonts w:ascii="Times New Roman" w:hAnsi="Times New Roman"/>
          <w:sz w:val="24"/>
          <w:szCs w:val="24"/>
          <w:lang w:eastAsia="bg-BG"/>
        </w:rPr>
        <w:t>0</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b/>
          <w:i/>
          <w:sz w:val="24"/>
          <w:szCs w:val="24"/>
          <w:lang w:eastAsia="bg-BG"/>
        </w:rPr>
        <w:t xml:space="preserve">                   </w:t>
      </w:r>
      <w:r w:rsidRPr="00F4290C">
        <w:rPr>
          <w:rFonts w:ascii="Times New Roman" w:hAnsi="Times New Roman"/>
          <w:b/>
          <w:sz w:val="24"/>
          <w:szCs w:val="24"/>
          <w:lang w:eastAsia="bg-BG"/>
        </w:rPr>
        <w:t xml:space="preserve">Tц </w:t>
      </w:r>
      <w:r w:rsidRPr="00F4290C">
        <w:rPr>
          <w:rFonts w:ascii="Times New Roman" w:hAnsi="Times New Roman"/>
          <w:sz w:val="24"/>
          <w:szCs w:val="24"/>
          <w:lang w:eastAsia="bg-BG"/>
        </w:rPr>
        <w:t xml:space="preserve">     =   --------------------------  ,  където:</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ab/>
      </w:r>
      <w:r w:rsidRPr="00F4290C">
        <w:rPr>
          <w:rFonts w:ascii="Times New Roman" w:hAnsi="Times New Roman"/>
          <w:sz w:val="24"/>
          <w:szCs w:val="24"/>
          <w:lang w:eastAsia="bg-BG"/>
        </w:rPr>
        <w:tab/>
      </w:r>
      <w:r w:rsidRPr="00F4290C">
        <w:rPr>
          <w:rFonts w:ascii="Times New Roman" w:hAnsi="Times New Roman"/>
          <w:sz w:val="24"/>
          <w:szCs w:val="24"/>
          <w:lang w:eastAsia="bg-BG"/>
        </w:rPr>
        <w:tab/>
        <w:t xml:space="preserve">              Cц n </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       </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b/>
          <w:sz w:val="24"/>
          <w:szCs w:val="24"/>
          <w:lang w:eastAsia="bg-BG"/>
        </w:rPr>
        <w:t>“Сц min”</w:t>
      </w:r>
      <w:r w:rsidRPr="00F4290C">
        <w:rPr>
          <w:rFonts w:ascii="Times New Roman" w:hAnsi="Times New Roman"/>
          <w:sz w:val="24"/>
          <w:szCs w:val="24"/>
          <w:lang w:eastAsia="bg-BG"/>
        </w:rPr>
        <w:t xml:space="preserve">  - най-ниската предложена обща цена, от всички предложени стойности за изпълнение на поръчката на допуснатите до участие оферти;</w:t>
      </w:r>
    </w:p>
    <w:p w:rsidR="006F5B5C" w:rsidRPr="00F4290C" w:rsidRDefault="006F5B5C" w:rsidP="00F4290C">
      <w:pPr>
        <w:ind w:left="1080"/>
        <w:contextualSpacing/>
        <w:jc w:val="both"/>
        <w:rPr>
          <w:rFonts w:ascii="Times New Roman" w:hAnsi="Times New Roman"/>
          <w:sz w:val="24"/>
          <w:szCs w:val="24"/>
          <w:lang w:eastAsia="bg-BG"/>
        </w:rPr>
      </w:pPr>
      <w:r>
        <w:rPr>
          <w:rFonts w:ascii="Times New Roman" w:hAnsi="Times New Roman"/>
          <w:b/>
          <w:sz w:val="24"/>
          <w:szCs w:val="24"/>
          <w:lang w:eastAsia="bg-BG"/>
        </w:rPr>
        <w:t>“8</w:t>
      </w:r>
      <w:r w:rsidRPr="00F4290C">
        <w:rPr>
          <w:rFonts w:ascii="Times New Roman" w:hAnsi="Times New Roman"/>
          <w:b/>
          <w:sz w:val="24"/>
          <w:szCs w:val="24"/>
          <w:lang w:eastAsia="bg-BG"/>
        </w:rPr>
        <w:t>0”</w:t>
      </w:r>
      <w:r w:rsidRPr="00F4290C">
        <w:rPr>
          <w:rFonts w:ascii="Times New Roman" w:hAnsi="Times New Roman"/>
          <w:sz w:val="24"/>
          <w:szCs w:val="24"/>
          <w:lang w:eastAsia="bg-BG"/>
        </w:rPr>
        <w:t xml:space="preserve"> -  максимален брой точки за критерия;</w:t>
      </w:r>
    </w:p>
    <w:p w:rsidR="006F5B5C" w:rsidRPr="00F4290C" w:rsidRDefault="006F5B5C" w:rsidP="00F4290C">
      <w:pPr>
        <w:ind w:left="1080"/>
        <w:contextualSpacing/>
        <w:jc w:val="both"/>
        <w:rPr>
          <w:rFonts w:ascii="Times New Roman" w:hAnsi="Times New Roman"/>
          <w:sz w:val="24"/>
          <w:szCs w:val="24"/>
          <w:lang w:eastAsia="bg-BG"/>
        </w:rPr>
      </w:pPr>
      <w:r w:rsidRPr="00F4290C">
        <w:rPr>
          <w:rFonts w:ascii="Times New Roman" w:hAnsi="Times New Roman"/>
          <w:b/>
          <w:sz w:val="24"/>
          <w:szCs w:val="24"/>
          <w:lang w:eastAsia="bg-BG"/>
        </w:rPr>
        <w:t>“C ц n”</w:t>
      </w:r>
      <w:r w:rsidRPr="00F4290C">
        <w:rPr>
          <w:rFonts w:ascii="Times New Roman" w:hAnsi="Times New Roman"/>
          <w:sz w:val="24"/>
          <w:szCs w:val="24"/>
          <w:lang w:eastAsia="bg-BG"/>
        </w:rPr>
        <w:t xml:space="preserve">- предложената от участника обща цена; </w:t>
      </w:r>
    </w:p>
    <w:p w:rsidR="006F5B5C" w:rsidRPr="00F4290C" w:rsidRDefault="006F5B5C" w:rsidP="00F4290C">
      <w:pPr>
        <w:ind w:left="1080"/>
        <w:contextualSpacing/>
        <w:jc w:val="both"/>
        <w:rPr>
          <w:rFonts w:ascii="Times New Roman" w:hAnsi="Times New Roman"/>
          <w:sz w:val="24"/>
          <w:szCs w:val="24"/>
          <w:lang w:eastAsia="bg-BG"/>
        </w:rPr>
      </w:pPr>
      <w:r w:rsidRPr="00F4290C">
        <w:rPr>
          <w:rFonts w:ascii="Times New Roman" w:hAnsi="Times New Roman"/>
          <w:b/>
          <w:sz w:val="24"/>
          <w:szCs w:val="24"/>
          <w:lang w:eastAsia="bg-BG"/>
        </w:rPr>
        <w:t>“Tц”</w:t>
      </w:r>
      <w:r w:rsidRPr="00F4290C">
        <w:rPr>
          <w:rFonts w:ascii="Times New Roman" w:hAnsi="Times New Roman"/>
          <w:sz w:val="24"/>
          <w:szCs w:val="24"/>
          <w:lang w:eastAsia="bg-BG"/>
        </w:rPr>
        <w:t xml:space="preserve"> – точките, които получава участникът по оценявания критерий;</w:t>
      </w:r>
    </w:p>
    <w:p w:rsidR="006F5B5C" w:rsidRPr="00F4290C" w:rsidRDefault="006F5B5C" w:rsidP="00F4290C">
      <w:pPr>
        <w:contextualSpacing/>
        <w:jc w:val="both"/>
        <w:rPr>
          <w:rFonts w:ascii="Times New Roman" w:hAnsi="Times New Roman"/>
          <w:b/>
          <w:sz w:val="24"/>
          <w:szCs w:val="24"/>
          <w:lang w:eastAsia="bg-BG"/>
        </w:rPr>
      </w:pP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b/>
          <w:sz w:val="24"/>
          <w:szCs w:val="24"/>
          <w:lang w:eastAsia="bg-BG"/>
        </w:rPr>
        <w:t xml:space="preserve">2. </w:t>
      </w:r>
      <w:r w:rsidRPr="00F4290C">
        <w:rPr>
          <w:rFonts w:ascii="Times New Roman" w:hAnsi="Times New Roman"/>
          <w:b/>
          <w:noProof/>
          <w:sz w:val="24"/>
          <w:szCs w:val="24"/>
          <w:lang w:eastAsia="bg-BG"/>
        </w:rPr>
        <w:t>Технически показател</w:t>
      </w:r>
      <w:r w:rsidRPr="00F4290C">
        <w:rPr>
          <w:rFonts w:ascii="Times New Roman" w:hAnsi="Times New Roman"/>
          <w:noProof/>
          <w:sz w:val="24"/>
          <w:szCs w:val="24"/>
          <w:lang w:eastAsia="bg-BG"/>
        </w:rPr>
        <w:t xml:space="preserve"> /</w:t>
      </w:r>
      <w:r w:rsidRPr="00F4290C">
        <w:rPr>
          <w:rFonts w:ascii="Times New Roman" w:hAnsi="Times New Roman"/>
          <w:b/>
          <w:sz w:val="24"/>
          <w:szCs w:val="24"/>
          <w:lang w:eastAsia="bg-BG"/>
        </w:rPr>
        <w:t xml:space="preserve">срок за </w:t>
      </w:r>
      <w:r>
        <w:rPr>
          <w:rFonts w:ascii="Times New Roman" w:hAnsi="Times New Roman"/>
          <w:b/>
          <w:sz w:val="24"/>
          <w:szCs w:val="24"/>
          <w:lang w:eastAsia="bg-BG"/>
        </w:rPr>
        <w:t xml:space="preserve">доставка </w:t>
      </w:r>
      <w:r w:rsidRPr="00F4290C">
        <w:rPr>
          <w:rFonts w:ascii="Times New Roman" w:hAnsi="Times New Roman"/>
          <w:b/>
          <w:sz w:val="24"/>
          <w:szCs w:val="24"/>
          <w:lang w:eastAsia="bg-BG"/>
        </w:rPr>
        <w:t>/.</w:t>
      </w:r>
      <w:r w:rsidRPr="00F4290C">
        <w:rPr>
          <w:rFonts w:ascii="Times New Roman" w:hAnsi="Times New Roman"/>
          <w:sz w:val="24"/>
          <w:szCs w:val="24"/>
          <w:lang w:eastAsia="bg-BG"/>
        </w:rPr>
        <w:t xml:space="preserve"> </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Оценката на офертата по критерия ще се изчислява на база предложените от участниците срок за </w:t>
      </w:r>
      <w:r>
        <w:rPr>
          <w:rFonts w:ascii="Times New Roman" w:hAnsi="Times New Roman"/>
          <w:sz w:val="24"/>
          <w:szCs w:val="24"/>
          <w:lang w:eastAsia="bg-BG"/>
        </w:rPr>
        <w:t>доставка</w:t>
      </w:r>
      <w:r w:rsidRPr="00F4290C">
        <w:rPr>
          <w:rFonts w:ascii="Times New Roman" w:hAnsi="Times New Roman"/>
          <w:sz w:val="24"/>
          <w:szCs w:val="24"/>
          <w:lang w:eastAsia="bg-BG"/>
        </w:rPr>
        <w:t xml:space="preserve"> в календарни дни, по формулата:</w:t>
      </w:r>
    </w:p>
    <w:p w:rsidR="006F5B5C" w:rsidRPr="00F4290C" w:rsidRDefault="006F5B5C" w:rsidP="00F4290C">
      <w:pPr>
        <w:contextualSpacing/>
        <w:jc w:val="both"/>
        <w:rPr>
          <w:rFonts w:ascii="Times New Roman" w:hAnsi="Times New Roman"/>
          <w:sz w:val="24"/>
          <w:szCs w:val="24"/>
          <w:lang w:eastAsia="bg-BG"/>
        </w:rPr>
      </w:pP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                                        С min   х  </w:t>
      </w:r>
      <w:r w:rsidRPr="00F4290C">
        <w:rPr>
          <w:rFonts w:ascii="Times New Roman" w:hAnsi="Times New Roman"/>
          <w:b/>
          <w:sz w:val="24"/>
          <w:szCs w:val="24"/>
          <w:lang w:eastAsia="bg-BG"/>
        </w:rPr>
        <w:t xml:space="preserve"> </w:t>
      </w:r>
      <w:r>
        <w:rPr>
          <w:rFonts w:ascii="Times New Roman" w:hAnsi="Times New Roman"/>
          <w:sz w:val="24"/>
          <w:szCs w:val="24"/>
          <w:lang w:eastAsia="bg-BG"/>
        </w:rPr>
        <w:t>2</w:t>
      </w:r>
      <w:r w:rsidRPr="00F4290C">
        <w:rPr>
          <w:rFonts w:ascii="Times New Roman" w:hAnsi="Times New Roman"/>
          <w:sz w:val="24"/>
          <w:szCs w:val="24"/>
          <w:lang w:eastAsia="bg-BG"/>
        </w:rPr>
        <w:t>0</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b/>
          <w:i/>
          <w:sz w:val="24"/>
          <w:szCs w:val="24"/>
          <w:lang w:eastAsia="bg-BG"/>
        </w:rPr>
        <w:t xml:space="preserve">                  </w:t>
      </w:r>
      <w:r w:rsidRPr="00F4290C">
        <w:rPr>
          <w:rFonts w:ascii="Times New Roman" w:hAnsi="Times New Roman"/>
          <w:b/>
          <w:sz w:val="24"/>
          <w:szCs w:val="24"/>
          <w:lang w:eastAsia="bg-BG"/>
        </w:rPr>
        <w:t xml:space="preserve"> Tс</w:t>
      </w:r>
      <w:r w:rsidRPr="00F4290C">
        <w:rPr>
          <w:rFonts w:ascii="Times New Roman" w:hAnsi="Times New Roman"/>
          <w:sz w:val="24"/>
          <w:szCs w:val="24"/>
          <w:lang w:eastAsia="bg-BG"/>
        </w:rPr>
        <w:t xml:space="preserve">    =   --------------------------,  където:</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ab/>
      </w:r>
      <w:r w:rsidRPr="00F4290C">
        <w:rPr>
          <w:rFonts w:ascii="Times New Roman" w:hAnsi="Times New Roman"/>
          <w:sz w:val="24"/>
          <w:szCs w:val="24"/>
          <w:lang w:eastAsia="bg-BG"/>
        </w:rPr>
        <w:tab/>
      </w:r>
      <w:r w:rsidRPr="00F4290C">
        <w:rPr>
          <w:rFonts w:ascii="Times New Roman" w:hAnsi="Times New Roman"/>
          <w:sz w:val="24"/>
          <w:szCs w:val="24"/>
          <w:lang w:eastAsia="bg-BG"/>
        </w:rPr>
        <w:tab/>
        <w:t xml:space="preserve">           C n </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        </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b/>
          <w:sz w:val="24"/>
          <w:szCs w:val="24"/>
          <w:lang w:eastAsia="bg-BG"/>
        </w:rPr>
        <w:t>“С min”</w:t>
      </w:r>
      <w:r w:rsidRPr="00F4290C">
        <w:rPr>
          <w:rFonts w:ascii="Times New Roman" w:hAnsi="Times New Roman"/>
          <w:sz w:val="24"/>
          <w:szCs w:val="24"/>
          <w:lang w:eastAsia="bg-BG"/>
        </w:rPr>
        <w:t xml:space="preserve"> - най-краткият предложен срок за изпълнение на поръчката от всички предложени срокове за изпълнение на допуснатите до участие оферти;</w:t>
      </w:r>
    </w:p>
    <w:p w:rsidR="006F5B5C" w:rsidRPr="00F4290C" w:rsidRDefault="006F5B5C" w:rsidP="00F4290C">
      <w:pPr>
        <w:ind w:left="720"/>
        <w:contextualSpacing/>
        <w:jc w:val="both"/>
        <w:rPr>
          <w:rFonts w:ascii="Times New Roman" w:hAnsi="Times New Roman"/>
          <w:sz w:val="24"/>
          <w:szCs w:val="24"/>
          <w:lang w:eastAsia="bg-BG"/>
        </w:rPr>
      </w:pPr>
      <w:r>
        <w:rPr>
          <w:rFonts w:ascii="Times New Roman" w:hAnsi="Times New Roman"/>
          <w:b/>
          <w:sz w:val="24"/>
          <w:szCs w:val="24"/>
          <w:lang w:eastAsia="bg-BG"/>
        </w:rPr>
        <w:t>“2</w:t>
      </w:r>
      <w:r w:rsidRPr="00F4290C">
        <w:rPr>
          <w:rFonts w:ascii="Times New Roman" w:hAnsi="Times New Roman"/>
          <w:b/>
          <w:sz w:val="24"/>
          <w:szCs w:val="24"/>
          <w:lang w:eastAsia="bg-BG"/>
        </w:rPr>
        <w:t xml:space="preserve">0” - </w:t>
      </w:r>
      <w:r w:rsidRPr="00F4290C">
        <w:rPr>
          <w:rFonts w:ascii="Times New Roman" w:hAnsi="Times New Roman"/>
          <w:sz w:val="24"/>
          <w:szCs w:val="24"/>
          <w:lang w:eastAsia="bg-BG"/>
        </w:rPr>
        <w:t>максимален брой точки за критерия;</w:t>
      </w:r>
    </w:p>
    <w:p w:rsidR="006F5B5C" w:rsidRPr="00F4290C" w:rsidRDefault="006F5B5C" w:rsidP="00F4290C">
      <w:pPr>
        <w:tabs>
          <w:tab w:val="left" w:pos="1080"/>
          <w:tab w:val="left" w:pos="9360"/>
        </w:tabs>
        <w:ind w:left="720"/>
        <w:contextualSpacing/>
        <w:jc w:val="both"/>
        <w:rPr>
          <w:rFonts w:ascii="Times New Roman" w:hAnsi="Times New Roman"/>
          <w:sz w:val="24"/>
          <w:szCs w:val="24"/>
          <w:lang w:eastAsia="bg-BG"/>
        </w:rPr>
      </w:pPr>
      <w:r w:rsidRPr="00F4290C">
        <w:rPr>
          <w:rFonts w:ascii="Times New Roman" w:hAnsi="Times New Roman"/>
          <w:b/>
          <w:sz w:val="24"/>
          <w:szCs w:val="24"/>
          <w:lang w:eastAsia="bg-BG"/>
        </w:rPr>
        <w:t xml:space="preserve">“C n” - </w:t>
      </w:r>
      <w:r w:rsidRPr="00F4290C">
        <w:rPr>
          <w:rFonts w:ascii="Times New Roman" w:hAnsi="Times New Roman"/>
          <w:sz w:val="24"/>
          <w:szCs w:val="24"/>
          <w:lang w:eastAsia="bg-BG"/>
        </w:rPr>
        <w:t>предложеният от участника срок за доставка след заявка от Възложителя;</w:t>
      </w:r>
    </w:p>
    <w:p w:rsidR="006F5B5C" w:rsidRPr="00F4290C" w:rsidRDefault="006F5B5C" w:rsidP="00F4290C">
      <w:pPr>
        <w:tabs>
          <w:tab w:val="left" w:pos="1080"/>
        </w:tabs>
        <w:ind w:left="720"/>
        <w:contextualSpacing/>
        <w:jc w:val="both"/>
        <w:rPr>
          <w:rFonts w:ascii="Times New Roman" w:hAnsi="Times New Roman"/>
          <w:sz w:val="24"/>
          <w:szCs w:val="24"/>
          <w:lang w:eastAsia="bg-BG"/>
        </w:rPr>
      </w:pPr>
      <w:r w:rsidRPr="00F4290C">
        <w:rPr>
          <w:rFonts w:ascii="Times New Roman" w:hAnsi="Times New Roman"/>
          <w:b/>
          <w:sz w:val="24"/>
          <w:szCs w:val="24"/>
          <w:lang w:eastAsia="bg-BG"/>
        </w:rPr>
        <w:t xml:space="preserve">“Tс” </w:t>
      </w:r>
      <w:r w:rsidRPr="00F4290C">
        <w:rPr>
          <w:rFonts w:ascii="Times New Roman" w:hAnsi="Times New Roman"/>
          <w:sz w:val="24"/>
          <w:szCs w:val="24"/>
          <w:lang w:eastAsia="bg-BG"/>
        </w:rPr>
        <w:t>– точките, които получава участникът по оценявания критерий;</w:t>
      </w:r>
    </w:p>
    <w:p w:rsidR="006F5B5C" w:rsidRPr="00F4290C" w:rsidRDefault="006F5B5C" w:rsidP="00F4290C">
      <w:pPr>
        <w:contextualSpacing/>
        <w:jc w:val="both"/>
        <w:rPr>
          <w:rFonts w:ascii="Times New Roman" w:hAnsi="Times New Roman"/>
          <w:sz w:val="24"/>
          <w:szCs w:val="24"/>
          <w:lang w:eastAsia="bg-BG"/>
        </w:rPr>
      </w:pPr>
      <w:r w:rsidRPr="00F4290C">
        <w:rPr>
          <w:rFonts w:ascii="Times New Roman" w:hAnsi="Times New Roman"/>
          <w:sz w:val="24"/>
          <w:szCs w:val="24"/>
          <w:lang w:eastAsia="bg-BG"/>
        </w:rPr>
        <w:t xml:space="preserve">Икономически най-изгодната оферта за Възложителя е офертата, получила най-висока </w:t>
      </w:r>
      <w:r w:rsidRPr="00F4290C">
        <w:rPr>
          <w:rFonts w:ascii="Times New Roman" w:hAnsi="Times New Roman"/>
          <w:b/>
          <w:sz w:val="24"/>
          <w:szCs w:val="24"/>
          <w:lang w:eastAsia="bg-BG"/>
        </w:rPr>
        <w:t>комплексна оценка</w:t>
      </w:r>
      <w:r w:rsidRPr="00F4290C">
        <w:rPr>
          <w:rFonts w:ascii="Times New Roman" w:hAnsi="Times New Roman"/>
          <w:sz w:val="24"/>
          <w:szCs w:val="24"/>
          <w:lang w:eastAsia="bg-BG"/>
        </w:rPr>
        <w:t xml:space="preserve"> </w:t>
      </w:r>
      <w:r w:rsidRPr="00F4290C">
        <w:rPr>
          <w:rFonts w:ascii="Times New Roman" w:hAnsi="Times New Roman"/>
          <w:b/>
          <w:sz w:val="24"/>
          <w:szCs w:val="24"/>
          <w:lang w:eastAsia="bg-BG"/>
        </w:rPr>
        <w:t xml:space="preserve">/КО/ </w:t>
      </w:r>
      <w:r w:rsidRPr="00F4290C">
        <w:rPr>
          <w:rFonts w:ascii="Times New Roman" w:hAnsi="Times New Roman"/>
          <w:sz w:val="24"/>
          <w:szCs w:val="24"/>
          <w:lang w:eastAsia="bg-BG"/>
        </w:rPr>
        <w:t xml:space="preserve">от максимално възможна </w:t>
      </w:r>
      <w:r w:rsidRPr="00F4290C">
        <w:rPr>
          <w:rFonts w:ascii="Times New Roman" w:hAnsi="Times New Roman"/>
          <w:b/>
          <w:sz w:val="24"/>
          <w:szCs w:val="24"/>
          <w:lang w:eastAsia="bg-BG"/>
        </w:rPr>
        <w:t>100 точки</w:t>
      </w:r>
      <w:r w:rsidRPr="00F4290C">
        <w:rPr>
          <w:rFonts w:ascii="Times New Roman" w:hAnsi="Times New Roman"/>
          <w:sz w:val="24"/>
          <w:szCs w:val="24"/>
          <w:lang w:eastAsia="bg-BG"/>
        </w:rPr>
        <w:t xml:space="preserve"> като сума от  индивидуалните оценки по отделните критерии, изчислена по формулата:</w:t>
      </w:r>
    </w:p>
    <w:p w:rsidR="006F5B5C" w:rsidRPr="00F4290C" w:rsidRDefault="006F5B5C" w:rsidP="00F4290C">
      <w:pPr>
        <w:ind w:left="3437"/>
        <w:contextualSpacing/>
        <w:rPr>
          <w:rFonts w:ascii="Times New Roman" w:hAnsi="Times New Roman"/>
          <w:b/>
          <w:sz w:val="24"/>
          <w:szCs w:val="24"/>
          <w:lang w:val="ru-RU" w:eastAsia="bg-BG"/>
        </w:rPr>
      </w:pPr>
    </w:p>
    <w:p w:rsidR="006F5B5C" w:rsidRPr="00F4290C" w:rsidRDefault="006F5B5C" w:rsidP="00F4290C">
      <w:pPr>
        <w:ind w:left="3437"/>
        <w:contextualSpacing/>
        <w:rPr>
          <w:rFonts w:ascii="Times New Roman" w:hAnsi="Times New Roman"/>
          <w:b/>
          <w:sz w:val="24"/>
          <w:szCs w:val="24"/>
          <w:lang w:val="ru-RU" w:eastAsia="bg-BG"/>
        </w:rPr>
        <w:sectPr w:rsidR="006F5B5C" w:rsidRPr="00F4290C" w:rsidSect="0082694F">
          <w:pgSz w:w="11906" w:h="16838"/>
          <w:pgMar w:top="709" w:right="845" w:bottom="709" w:left="1134" w:header="680" w:footer="708" w:gutter="0"/>
          <w:cols w:space="708"/>
          <w:rtlGutter/>
          <w:docGrid w:linePitch="600" w:charSpace="40960"/>
        </w:sectPr>
      </w:pPr>
      <w:r w:rsidRPr="00F4290C">
        <w:rPr>
          <w:rFonts w:ascii="Times New Roman" w:hAnsi="Times New Roman"/>
          <w:b/>
          <w:sz w:val="24"/>
          <w:szCs w:val="24"/>
          <w:lang w:val="ru-RU" w:eastAsia="bg-BG"/>
        </w:rPr>
        <w:t>КО</w:t>
      </w:r>
      <w:r w:rsidRPr="00F4290C">
        <w:rPr>
          <w:rFonts w:ascii="Times New Roman" w:hAnsi="Times New Roman"/>
          <w:b/>
          <w:sz w:val="24"/>
          <w:szCs w:val="24"/>
          <w:lang w:val="en-US" w:eastAsia="bg-BG"/>
        </w:rPr>
        <w:t xml:space="preserve"> </w:t>
      </w:r>
      <w:r w:rsidRPr="00F4290C">
        <w:rPr>
          <w:rFonts w:ascii="Times New Roman" w:hAnsi="Times New Roman"/>
          <w:b/>
          <w:sz w:val="24"/>
          <w:szCs w:val="24"/>
          <w:lang w:val="ru-RU" w:eastAsia="bg-BG"/>
        </w:rPr>
        <w:t>=</w:t>
      </w:r>
      <w:r w:rsidRPr="00F4290C">
        <w:rPr>
          <w:rFonts w:ascii="Times New Roman" w:hAnsi="Times New Roman"/>
          <w:b/>
          <w:sz w:val="24"/>
          <w:szCs w:val="24"/>
          <w:lang w:val="en-US" w:eastAsia="bg-BG"/>
        </w:rPr>
        <w:t xml:space="preserve"> Tц</w:t>
      </w:r>
      <w:r w:rsidRPr="00F4290C">
        <w:rPr>
          <w:rFonts w:ascii="Times New Roman" w:hAnsi="Times New Roman"/>
          <w:b/>
          <w:sz w:val="24"/>
          <w:szCs w:val="24"/>
          <w:lang w:val="ru-RU" w:eastAsia="bg-BG"/>
        </w:rPr>
        <w:t xml:space="preserve"> +</w:t>
      </w:r>
      <w:r w:rsidRPr="00F4290C">
        <w:rPr>
          <w:rFonts w:ascii="Times New Roman" w:hAnsi="Times New Roman"/>
          <w:b/>
          <w:sz w:val="24"/>
          <w:szCs w:val="24"/>
          <w:lang w:val="en-US" w:eastAsia="bg-BG"/>
        </w:rPr>
        <w:t xml:space="preserve"> Tс</w:t>
      </w:r>
    </w:p>
    <w:p w:rsidR="006F5B5C" w:rsidRPr="00410667" w:rsidRDefault="006F5B5C" w:rsidP="00BE493A">
      <w:pPr>
        <w:rPr>
          <w:sz w:val="24"/>
          <w:szCs w:val="24"/>
          <w:highlight w:val="yellow"/>
        </w:rPr>
      </w:pPr>
    </w:p>
    <w:p w:rsidR="006F5B5C" w:rsidRPr="00BF48E1" w:rsidRDefault="006F5B5C" w:rsidP="00BE493A">
      <w:pPr>
        <w:tabs>
          <w:tab w:val="left" w:pos="5400"/>
        </w:tabs>
        <w:spacing w:after="0" w:line="240" w:lineRule="auto"/>
        <w:ind w:left="5400"/>
        <w:jc w:val="both"/>
        <w:rPr>
          <w:rFonts w:ascii="Times New Roman" w:hAnsi="Times New Roman"/>
          <w:b/>
          <w:bCs/>
          <w:sz w:val="24"/>
          <w:szCs w:val="24"/>
        </w:rPr>
      </w:pPr>
      <w:r w:rsidRPr="00BF48E1">
        <w:rPr>
          <w:rFonts w:ascii="Times New Roman" w:hAnsi="Times New Roman"/>
          <w:b/>
          <w:bCs/>
          <w:sz w:val="24"/>
          <w:szCs w:val="24"/>
        </w:rPr>
        <w:t>ДО</w:t>
      </w:r>
    </w:p>
    <w:p w:rsidR="006F5B5C" w:rsidRPr="00BF48E1" w:rsidRDefault="006F5B5C" w:rsidP="00BE493A">
      <w:pPr>
        <w:tabs>
          <w:tab w:val="left" w:pos="5400"/>
        </w:tabs>
        <w:spacing w:after="0" w:line="240" w:lineRule="auto"/>
        <w:ind w:left="5400"/>
        <w:jc w:val="both"/>
        <w:rPr>
          <w:rFonts w:ascii="Times New Roman" w:hAnsi="Times New Roman"/>
          <w:b/>
          <w:bCs/>
          <w:sz w:val="24"/>
          <w:szCs w:val="24"/>
        </w:rPr>
      </w:pPr>
      <w:r w:rsidRPr="00BF48E1">
        <w:rPr>
          <w:rFonts w:ascii="Times New Roman" w:hAnsi="Times New Roman"/>
          <w:b/>
          <w:bCs/>
          <w:sz w:val="24"/>
          <w:szCs w:val="24"/>
        </w:rPr>
        <w:t>„ТОПЛОФИКАЦИЯ СОФИЯ” ЕАД</w:t>
      </w:r>
    </w:p>
    <w:p w:rsidR="006F5B5C" w:rsidRPr="00BF48E1" w:rsidRDefault="006F5B5C" w:rsidP="00BE493A">
      <w:pPr>
        <w:tabs>
          <w:tab w:val="left" w:pos="5400"/>
        </w:tabs>
        <w:spacing w:after="0" w:line="240" w:lineRule="auto"/>
        <w:ind w:left="4956"/>
        <w:jc w:val="both"/>
        <w:rPr>
          <w:rFonts w:ascii="Times New Roman" w:hAnsi="Times New Roman"/>
          <w:b/>
          <w:bCs/>
          <w:sz w:val="24"/>
          <w:szCs w:val="24"/>
        </w:rPr>
      </w:pPr>
    </w:p>
    <w:p w:rsidR="006F5B5C" w:rsidRPr="00BF48E1" w:rsidRDefault="006F5B5C" w:rsidP="00BE493A">
      <w:pPr>
        <w:tabs>
          <w:tab w:val="left" w:pos="5400"/>
        </w:tabs>
        <w:spacing w:after="0" w:line="240" w:lineRule="auto"/>
        <w:jc w:val="both"/>
        <w:rPr>
          <w:rFonts w:ascii="Times New Roman" w:hAnsi="Times New Roman"/>
          <w:b/>
          <w:bCs/>
          <w:sz w:val="24"/>
          <w:szCs w:val="24"/>
        </w:rPr>
      </w:pPr>
    </w:p>
    <w:p w:rsidR="006F5B5C" w:rsidRPr="00BF48E1" w:rsidRDefault="006F5B5C" w:rsidP="00BE493A">
      <w:pPr>
        <w:pStyle w:val="BodyText"/>
        <w:jc w:val="center"/>
        <w:rPr>
          <w:rFonts w:ascii="Times New Roman" w:hAnsi="Times New Roman"/>
          <w:b/>
          <w:bCs/>
        </w:rPr>
      </w:pPr>
    </w:p>
    <w:p w:rsidR="006F5B5C" w:rsidRPr="00BF48E1" w:rsidRDefault="006F5B5C" w:rsidP="00BE493A">
      <w:pPr>
        <w:pStyle w:val="BodyText"/>
        <w:jc w:val="center"/>
        <w:rPr>
          <w:rFonts w:ascii="Times New Roman" w:hAnsi="Times New Roman"/>
          <w:b/>
          <w:bCs/>
          <w:sz w:val="24"/>
          <w:szCs w:val="24"/>
          <w:lang w:val="ru-RU"/>
        </w:rPr>
      </w:pPr>
      <w:r>
        <w:rPr>
          <w:rFonts w:ascii="Times New Roman" w:hAnsi="Times New Roman"/>
          <w:b/>
          <w:bCs/>
          <w:sz w:val="24"/>
          <w:szCs w:val="24"/>
        </w:rPr>
        <w:t>ПРЕДСТАВЯНЕ Н</w:t>
      </w:r>
      <w:r w:rsidRPr="00BF48E1">
        <w:rPr>
          <w:rFonts w:ascii="Times New Roman" w:hAnsi="Times New Roman"/>
          <w:b/>
          <w:bCs/>
          <w:sz w:val="24"/>
          <w:szCs w:val="24"/>
        </w:rPr>
        <w:t>А УЧАСТНИКА</w:t>
      </w:r>
    </w:p>
    <w:p w:rsidR="006F5B5C" w:rsidRPr="00BF48E1" w:rsidRDefault="006F5B5C" w:rsidP="00BE493A">
      <w:pPr>
        <w:spacing w:line="240" w:lineRule="auto"/>
        <w:jc w:val="both"/>
        <w:rPr>
          <w:rFonts w:ascii="Times New Roman" w:hAnsi="Times New Roman"/>
          <w:b/>
          <w:sz w:val="24"/>
          <w:szCs w:val="24"/>
        </w:rPr>
      </w:pPr>
    </w:p>
    <w:p w:rsidR="006F5B5C" w:rsidRPr="00BF48E1" w:rsidRDefault="006F5B5C" w:rsidP="00BE493A">
      <w:pPr>
        <w:pStyle w:val="BodyText"/>
        <w:spacing w:after="0"/>
        <w:jc w:val="both"/>
        <w:rPr>
          <w:rFonts w:ascii="Times New Roman" w:hAnsi="Times New Roman"/>
          <w:bCs/>
          <w:i/>
          <w:sz w:val="24"/>
          <w:szCs w:val="24"/>
        </w:rPr>
      </w:pPr>
      <w:r w:rsidRPr="00BF48E1">
        <w:rPr>
          <w:rFonts w:ascii="Times New Roman" w:hAnsi="Times New Roman"/>
          <w:bCs/>
          <w:sz w:val="24"/>
          <w:szCs w:val="24"/>
        </w:rPr>
        <w:t>Представляваното от мен юридическо лице е с ЕИК ................................................</w:t>
      </w:r>
      <w:r w:rsidRPr="00BF48E1">
        <w:rPr>
          <w:rFonts w:ascii="Times New Roman" w:hAnsi="Times New Roman"/>
          <w:bCs/>
          <w:i/>
          <w:sz w:val="24"/>
          <w:szCs w:val="24"/>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6F5B5C" w:rsidRPr="00BF48E1" w:rsidRDefault="006F5B5C" w:rsidP="00BE493A">
      <w:pPr>
        <w:pStyle w:val="BodyText"/>
        <w:spacing w:after="0"/>
        <w:jc w:val="both"/>
        <w:rPr>
          <w:rFonts w:ascii="Times New Roman" w:hAnsi="Times New Roman"/>
          <w:bCs/>
          <w:sz w:val="24"/>
          <w:szCs w:val="24"/>
        </w:rPr>
      </w:pPr>
    </w:p>
    <w:p w:rsidR="006F5B5C" w:rsidRPr="00BF48E1" w:rsidRDefault="006F5B5C" w:rsidP="00BE493A">
      <w:pPr>
        <w:pStyle w:val="BodyText"/>
        <w:spacing w:after="0"/>
        <w:jc w:val="both"/>
        <w:rPr>
          <w:rFonts w:ascii="Times New Roman" w:hAnsi="Times New Roman"/>
          <w:b/>
          <w:bCs/>
          <w:sz w:val="24"/>
          <w:szCs w:val="24"/>
        </w:rPr>
      </w:pPr>
      <w:r w:rsidRPr="00BF48E1">
        <w:rPr>
          <w:rFonts w:ascii="Times New Roman" w:hAnsi="Times New Roman"/>
          <w:b/>
          <w:bCs/>
          <w:sz w:val="24"/>
          <w:szCs w:val="24"/>
        </w:rPr>
        <w:t xml:space="preserve">Предоставяме на Вашето внимание следната информация за участника: </w:t>
      </w:r>
    </w:p>
    <w:p w:rsidR="006F5B5C" w:rsidRPr="00BF48E1" w:rsidRDefault="006F5B5C" w:rsidP="00BE493A">
      <w:pPr>
        <w:pStyle w:val="BodyText"/>
        <w:spacing w:after="0"/>
        <w:ind w:right="45"/>
        <w:rPr>
          <w:rFonts w:ascii="Times New Roman" w:hAnsi="Times New Roman"/>
          <w:bCs/>
          <w:sz w:val="24"/>
          <w:szCs w:val="24"/>
        </w:rPr>
      </w:pP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 xml:space="preserve">1. Наименование на участника: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2. Седалище и адрес на управление: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3. Адрес за кореспонденция: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Телефон: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Факс: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Електронен адрес: ........................................................................................................</w:t>
      </w:r>
    </w:p>
    <w:p w:rsidR="006F5B5C" w:rsidRPr="00BF48E1" w:rsidRDefault="006F5B5C" w:rsidP="00BE493A">
      <w:pPr>
        <w:pStyle w:val="BodyText"/>
        <w:spacing w:after="0"/>
        <w:ind w:right="45"/>
        <w:rPr>
          <w:rFonts w:ascii="Times New Roman" w:hAnsi="Times New Roman"/>
          <w:bCs/>
          <w:sz w:val="24"/>
          <w:szCs w:val="24"/>
        </w:rPr>
      </w:pP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4. Лице за контакти: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Длъжност ..................................................................................................................................</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Телефон/ факс....................................................................................................................................</w:t>
      </w:r>
    </w:p>
    <w:p w:rsidR="006F5B5C" w:rsidRPr="00BF48E1" w:rsidRDefault="006F5B5C" w:rsidP="00BE493A">
      <w:pPr>
        <w:pStyle w:val="BodyText"/>
        <w:spacing w:after="0"/>
        <w:ind w:right="45"/>
        <w:rPr>
          <w:rFonts w:ascii="Times New Roman" w:hAnsi="Times New Roman"/>
          <w:bCs/>
          <w:sz w:val="24"/>
          <w:szCs w:val="24"/>
        </w:rPr>
      </w:pPr>
      <w:r w:rsidRPr="00BF48E1">
        <w:rPr>
          <w:rFonts w:ascii="Times New Roman" w:hAnsi="Times New Roman"/>
          <w:bCs/>
          <w:sz w:val="24"/>
          <w:szCs w:val="24"/>
        </w:rPr>
        <w:t>Електронен адрес:...........................................................................................................................................</w:t>
      </w:r>
    </w:p>
    <w:p w:rsidR="006F5B5C" w:rsidRPr="00BF48E1" w:rsidRDefault="006F5B5C" w:rsidP="00BE493A">
      <w:pPr>
        <w:tabs>
          <w:tab w:val="left" w:pos="284"/>
        </w:tabs>
        <w:spacing w:line="240" w:lineRule="exact"/>
        <w:jc w:val="both"/>
        <w:rPr>
          <w:rFonts w:ascii="Times New Roman" w:hAnsi="Times New Roman"/>
          <w:bCs/>
          <w:sz w:val="24"/>
          <w:szCs w:val="24"/>
        </w:rPr>
      </w:pPr>
    </w:p>
    <w:p w:rsidR="006F5B5C" w:rsidRPr="00BF48E1" w:rsidRDefault="006F5B5C" w:rsidP="00BE493A">
      <w:pPr>
        <w:tabs>
          <w:tab w:val="left" w:pos="284"/>
        </w:tabs>
        <w:spacing w:line="240" w:lineRule="exact"/>
        <w:jc w:val="both"/>
        <w:rPr>
          <w:rFonts w:ascii="Times New Roman" w:hAnsi="Times New Roman"/>
          <w:bCs/>
          <w:sz w:val="24"/>
          <w:szCs w:val="24"/>
        </w:rPr>
      </w:pPr>
      <w:r w:rsidRPr="00BF48E1">
        <w:rPr>
          <w:rFonts w:ascii="Times New Roman" w:hAnsi="Times New Roman"/>
          <w:bCs/>
          <w:sz w:val="24"/>
          <w:szCs w:val="24"/>
        </w:rPr>
        <w:t>5. Обслужваща банка.............................................................................</w:t>
      </w:r>
    </w:p>
    <w:p w:rsidR="006F5B5C" w:rsidRPr="00BF48E1" w:rsidRDefault="006F5B5C" w:rsidP="00BE493A">
      <w:pPr>
        <w:spacing w:after="0" w:line="240" w:lineRule="exact"/>
        <w:jc w:val="both"/>
        <w:rPr>
          <w:rFonts w:ascii="Times New Roman" w:hAnsi="Times New Roman"/>
          <w:bCs/>
          <w:sz w:val="24"/>
          <w:szCs w:val="24"/>
        </w:rPr>
      </w:pPr>
      <w:r w:rsidRPr="00BF48E1">
        <w:rPr>
          <w:rFonts w:ascii="Times New Roman" w:hAnsi="Times New Roman"/>
          <w:bCs/>
          <w:sz w:val="24"/>
          <w:szCs w:val="24"/>
          <w:lang w:val="en-US"/>
        </w:rPr>
        <w:t>BIC</w:t>
      </w:r>
      <w:r w:rsidRPr="00BF48E1">
        <w:rPr>
          <w:rFonts w:ascii="Times New Roman" w:hAnsi="Times New Roman"/>
          <w:bCs/>
          <w:sz w:val="24"/>
          <w:szCs w:val="24"/>
        </w:rPr>
        <w:t>………………………………………………………………………..</w:t>
      </w:r>
    </w:p>
    <w:p w:rsidR="006F5B5C" w:rsidRPr="00BF48E1" w:rsidRDefault="006F5B5C" w:rsidP="00BE493A">
      <w:pPr>
        <w:spacing w:after="0" w:line="240" w:lineRule="exact"/>
        <w:jc w:val="both"/>
        <w:rPr>
          <w:rFonts w:ascii="Times New Roman" w:hAnsi="Times New Roman"/>
          <w:bCs/>
          <w:sz w:val="24"/>
          <w:szCs w:val="24"/>
        </w:rPr>
      </w:pPr>
      <w:r w:rsidRPr="00BF48E1">
        <w:rPr>
          <w:rFonts w:ascii="Times New Roman" w:hAnsi="Times New Roman"/>
          <w:bCs/>
          <w:sz w:val="24"/>
          <w:szCs w:val="24"/>
          <w:lang w:val="en-US"/>
        </w:rPr>
        <w:t>IBAN</w:t>
      </w:r>
      <w:r w:rsidRPr="00BF48E1">
        <w:rPr>
          <w:rFonts w:ascii="Times New Roman" w:hAnsi="Times New Roman"/>
          <w:bCs/>
          <w:sz w:val="24"/>
          <w:szCs w:val="24"/>
        </w:rPr>
        <w:t>………………………………………………………………………………</w:t>
      </w:r>
    </w:p>
    <w:p w:rsidR="006F5B5C" w:rsidRPr="00BF48E1" w:rsidRDefault="006F5B5C" w:rsidP="00BE493A">
      <w:pPr>
        <w:spacing w:after="0" w:line="240" w:lineRule="exact"/>
        <w:jc w:val="both"/>
        <w:rPr>
          <w:rFonts w:ascii="Times New Roman" w:hAnsi="Times New Roman"/>
          <w:bCs/>
          <w:sz w:val="24"/>
          <w:szCs w:val="24"/>
        </w:rPr>
      </w:pPr>
      <w:r w:rsidRPr="00BF48E1">
        <w:rPr>
          <w:rFonts w:ascii="Times New Roman" w:hAnsi="Times New Roman"/>
          <w:bCs/>
          <w:sz w:val="24"/>
          <w:szCs w:val="24"/>
        </w:rPr>
        <w:t>титуляр на сметката………………………………………………………………..</w:t>
      </w:r>
    </w:p>
    <w:p w:rsidR="006F5B5C" w:rsidRPr="00BF48E1" w:rsidRDefault="006F5B5C" w:rsidP="00BE493A">
      <w:pPr>
        <w:tabs>
          <w:tab w:val="left" w:pos="5760"/>
        </w:tabs>
        <w:spacing w:after="0" w:line="240" w:lineRule="exact"/>
        <w:jc w:val="both"/>
        <w:rPr>
          <w:rFonts w:ascii="Times New Roman" w:hAnsi="Times New Roman"/>
          <w:sz w:val="24"/>
        </w:rPr>
      </w:pPr>
    </w:p>
    <w:p w:rsidR="006F5B5C" w:rsidRPr="00BF48E1" w:rsidRDefault="006F5B5C" w:rsidP="00BE493A">
      <w:pPr>
        <w:pStyle w:val="BodyText"/>
        <w:ind w:right="45"/>
        <w:jc w:val="both"/>
        <w:rPr>
          <w:rFonts w:ascii="Times New Roman" w:hAnsi="Times New Roman"/>
          <w:bCs/>
          <w:sz w:val="24"/>
          <w:szCs w:val="24"/>
        </w:rPr>
      </w:pPr>
      <w:r w:rsidRPr="00BF48E1">
        <w:rPr>
          <w:rFonts w:ascii="Times New Roman" w:hAnsi="Times New Roman"/>
          <w:sz w:val="24"/>
          <w:szCs w:val="24"/>
        </w:rPr>
        <w:t>Декларирам, че посочените адрес за кореспонденция, телефон, факс и електронен адрес, са действителни и могат да бъдат използвани. Приемам, че ако възложителят не може да осъществи контакт на посочените факс или e-mail и има автоматично съобщение или разпечатка от факс за това, то изпращаният</w:t>
      </w:r>
      <w:r>
        <w:rPr>
          <w:rFonts w:ascii="Times New Roman" w:hAnsi="Times New Roman"/>
          <w:sz w:val="24"/>
          <w:szCs w:val="24"/>
        </w:rPr>
        <w:t xml:space="preserve"> </w:t>
      </w:r>
      <w:r w:rsidRPr="00BF48E1">
        <w:rPr>
          <w:rFonts w:ascii="Times New Roman" w:hAnsi="Times New Roman"/>
          <w:sz w:val="24"/>
          <w:szCs w:val="24"/>
        </w:rPr>
        <w:t>документ ще се счита за редовно връчен.</w:t>
      </w:r>
    </w:p>
    <w:p w:rsidR="006F5B5C" w:rsidRPr="00BF48E1" w:rsidRDefault="006F5B5C" w:rsidP="00BE493A">
      <w:pPr>
        <w:tabs>
          <w:tab w:val="left" w:pos="5760"/>
        </w:tabs>
        <w:spacing w:after="0" w:line="240" w:lineRule="exact"/>
        <w:jc w:val="both"/>
        <w:rPr>
          <w:rFonts w:ascii="Times New Roman" w:hAnsi="Times New Roman"/>
          <w:sz w:val="24"/>
        </w:rPr>
      </w:pPr>
    </w:p>
    <w:p w:rsidR="006F5B5C" w:rsidRPr="00BF48E1" w:rsidRDefault="006F5B5C" w:rsidP="00BE493A">
      <w:pPr>
        <w:tabs>
          <w:tab w:val="left" w:pos="5760"/>
        </w:tabs>
        <w:spacing w:after="0" w:line="240" w:lineRule="exact"/>
        <w:jc w:val="both"/>
        <w:rPr>
          <w:rFonts w:ascii="Times New Roman" w:hAnsi="Times New Roman"/>
          <w:b/>
          <w:sz w:val="24"/>
        </w:rPr>
      </w:pPr>
      <w:r w:rsidRPr="00BF48E1">
        <w:rPr>
          <w:rFonts w:ascii="Times New Roman" w:hAnsi="Times New Roman"/>
          <w:b/>
          <w:sz w:val="24"/>
        </w:rPr>
        <w:t xml:space="preserve">Дата: ..................... 2016 г. </w:t>
      </w:r>
      <w:r w:rsidRPr="00BF48E1">
        <w:rPr>
          <w:rFonts w:ascii="Times New Roman" w:hAnsi="Times New Roman"/>
          <w:b/>
          <w:sz w:val="24"/>
        </w:rPr>
        <w:tab/>
      </w:r>
      <w:r w:rsidRPr="00BF48E1">
        <w:rPr>
          <w:rFonts w:ascii="Times New Roman" w:hAnsi="Times New Roman"/>
          <w:b/>
          <w:sz w:val="24"/>
          <w:szCs w:val="24"/>
        </w:rPr>
        <w:t>Подпис: ..............................</w:t>
      </w:r>
    </w:p>
    <w:p w:rsidR="006F5B5C" w:rsidRPr="00BF48E1" w:rsidRDefault="006F5B5C" w:rsidP="00BE493A">
      <w:pPr>
        <w:tabs>
          <w:tab w:val="left" w:pos="5760"/>
        </w:tabs>
        <w:spacing w:after="0" w:line="240" w:lineRule="exact"/>
        <w:jc w:val="both"/>
        <w:rPr>
          <w:rFonts w:ascii="Times New Roman" w:hAnsi="Times New Roman"/>
          <w:b/>
          <w:sz w:val="24"/>
          <w:szCs w:val="24"/>
        </w:rPr>
      </w:pPr>
      <w:r w:rsidRPr="00BF48E1">
        <w:rPr>
          <w:rFonts w:ascii="Times New Roman" w:hAnsi="Times New Roman"/>
          <w:b/>
          <w:sz w:val="24"/>
        </w:rPr>
        <w:t>гр. ..................................</w:t>
      </w:r>
      <w:r w:rsidRPr="00BF48E1">
        <w:rPr>
          <w:rFonts w:ascii="Times New Roman" w:hAnsi="Times New Roman"/>
          <w:b/>
          <w:sz w:val="24"/>
          <w:szCs w:val="24"/>
        </w:rPr>
        <w:tab/>
      </w:r>
      <w:r w:rsidRPr="00BF48E1">
        <w:rPr>
          <w:rFonts w:ascii="Times New Roman" w:hAnsi="Times New Roman"/>
          <w:b/>
          <w:i/>
          <w:sz w:val="24"/>
          <w:szCs w:val="24"/>
        </w:rPr>
        <w:t>(име, длъжност и печат)</w:t>
      </w:r>
    </w:p>
    <w:p w:rsidR="006F5B5C" w:rsidRPr="00BF48E1" w:rsidRDefault="006F5B5C" w:rsidP="00BE493A">
      <w:pPr>
        <w:tabs>
          <w:tab w:val="left" w:pos="6120"/>
        </w:tabs>
        <w:spacing w:after="0" w:line="240" w:lineRule="exact"/>
        <w:jc w:val="both"/>
        <w:rPr>
          <w:rFonts w:ascii="Times New Roman" w:hAnsi="Times New Roman"/>
          <w:b/>
          <w:i/>
          <w:sz w:val="24"/>
          <w:szCs w:val="24"/>
        </w:rPr>
      </w:pPr>
      <w:r w:rsidRPr="00BF48E1">
        <w:rPr>
          <w:rFonts w:ascii="Times New Roman" w:hAnsi="Times New Roman"/>
          <w:b/>
          <w:sz w:val="24"/>
          <w:szCs w:val="24"/>
        </w:rPr>
        <w:t xml:space="preserve"> </w:t>
      </w:r>
      <w:r w:rsidRPr="00BF48E1">
        <w:rPr>
          <w:rFonts w:ascii="Times New Roman" w:hAnsi="Times New Roman"/>
          <w:b/>
          <w:sz w:val="24"/>
          <w:szCs w:val="24"/>
        </w:rPr>
        <w:tab/>
      </w:r>
      <w:r w:rsidRPr="00BF48E1">
        <w:rPr>
          <w:rFonts w:ascii="Times New Roman" w:hAnsi="Times New Roman"/>
          <w:b/>
          <w:i/>
          <w:sz w:val="24"/>
          <w:szCs w:val="24"/>
        </w:rPr>
        <w:t xml:space="preserve"> </w:t>
      </w:r>
    </w:p>
    <w:p w:rsidR="006F5B5C" w:rsidRPr="00BF48E1" w:rsidRDefault="006F5B5C" w:rsidP="00BE493A">
      <w:pPr>
        <w:spacing w:after="0" w:line="240" w:lineRule="auto"/>
        <w:ind w:left="4248" w:firstLine="708"/>
        <w:jc w:val="both"/>
        <w:rPr>
          <w:rFonts w:ascii="Times New Roman" w:hAnsi="Times New Roman"/>
          <w:b/>
          <w:sz w:val="24"/>
          <w:szCs w:val="24"/>
        </w:rPr>
      </w:pPr>
      <w:r w:rsidRPr="00BF48E1">
        <w:rPr>
          <w:rFonts w:ascii="Times New Roman" w:hAnsi="Times New Roman"/>
          <w:b/>
          <w:sz w:val="24"/>
          <w:szCs w:val="24"/>
        </w:rPr>
        <w:lastRenderedPageBreak/>
        <w:t>ДО</w:t>
      </w:r>
    </w:p>
    <w:p w:rsidR="006F5B5C" w:rsidRPr="00BF48E1" w:rsidRDefault="006F5B5C" w:rsidP="00BE493A">
      <w:pPr>
        <w:spacing w:after="0" w:line="240" w:lineRule="auto"/>
        <w:jc w:val="both"/>
        <w:rPr>
          <w:rFonts w:ascii="Times New Roman" w:hAnsi="Times New Roman"/>
          <w:b/>
          <w:sz w:val="24"/>
          <w:szCs w:val="24"/>
        </w:rPr>
      </w:pP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napToGrid w:val="0"/>
          <w:sz w:val="24"/>
          <w:szCs w:val="24"/>
        </w:rPr>
        <w:t>„ТОПЛОФИКАЦИЯ СОФИЯ” ЕАД</w:t>
      </w:r>
    </w:p>
    <w:p w:rsidR="006F5B5C" w:rsidRPr="00BF48E1" w:rsidRDefault="006F5B5C" w:rsidP="00BE493A">
      <w:pPr>
        <w:spacing w:after="0" w:line="240" w:lineRule="auto"/>
        <w:jc w:val="both"/>
        <w:rPr>
          <w:rFonts w:ascii="Times New Roman" w:hAnsi="Times New Roman"/>
          <w:b/>
          <w:sz w:val="24"/>
          <w:szCs w:val="24"/>
        </w:rPr>
      </w:pP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r w:rsidRPr="00BF48E1">
        <w:rPr>
          <w:rFonts w:ascii="Times New Roman" w:hAnsi="Times New Roman"/>
          <w:b/>
          <w:sz w:val="24"/>
          <w:szCs w:val="24"/>
        </w:rPr>
        <w:tab/>
      </w:r>
    </w:p>
    <w:p w:rsidR="006F5B5C" w:rsidRPr="00BF48E1" w:rsidRDefault="006F5B5C" w:rsidP="00BE493A">
      <w:pPr>
        <w:spacing w:after="0" w:line="240" w:lineRule="auto"/>
        <w:jc w:val="both"/>
        <w:rPr>
          <w:sz w:val="24"/>
          <w:szCs w:val="24"/>
          <w:lang w:val="ru-RU"/>
        </w:rPr>
      </w:pPr>
    </w:p>
    <w:p w:rsidR="006F5B5C" w:rsidRPr="00BF48E1" w:rsidRDefault="006F5B5C" w:rsidP="00BE493A">
      <w:pPr>
        <w:jc w:val="center"/>
        <w:rPr>
          <w:rFonts w:ascii="Times New Roman" w:hAnsi="Times New Roman"/>
          <w:b/>
          <w:sz w:val="24"/>
          <w:szCs w:val="24"/>
        </w:rPr>
      </w:pPr>
      <w:r w:rsidRPr="00BF48E1">
        <w:rPr>
          <w:rFonts w:ascii="Times New Roman" w:hAnsi="Times New Roman"/>
          <w:b/>
          <w:sz w:val="24"/>
          <w:szCs w:val="24"/>
        </w:rPr>
        <w:t>ТЕХНИЧЕСКО ПРЕДЛОЖЕНИЕ</w:t>
      </w:r>
    </w:p>
    <w:p w:rsidR="006F5B5C" w:rsidRPr="00BF48E1" w:rsidRDefault="006F5B5C" w:rsidP="00BE493A">
      <w:pPr>
        <w:jc w:val="center"/>
        <w:rPr>
          <w:rFonts w:ascii="Times New Roman" w:hAnsi="Times New Roman"/>
          <w:b/>
          <w:sz w:val="24"/>
          <w:szCs w:val="24"/>
        </w:rPr>
      </w:pPr>
      <w:r w:rsidRPr="00BF48E1">
        <w:rPr>
          <w:rFonts w:ascii="Times New Roman" w:hAnsi="Times New Roman"/>
          <w:b/>
          <w:sz w:val="24"/>
          <w:szCs w:val="24"/>
        </w:rPr>
        <w:t>за</w:t>
      </w:r>
    </w:p>
    <w:p w:rsidR="006F5B5C" w:rsidRPr="00BF48E1" w:rsidRDefault="006F5B5C" w:rsidP="00BE493A">
      <w:pPr>
        <w:spacing w:after="0" w:line="240" w:lineRule="auto"/>
        <w:jc w:val="center"/>
        <w:rPr>
          <w:rFonts w:ascii="Times New Roman" w:hAnsi="Times New Roman"/>
          <w:b/>
          <w:sz w:val="24"/>
          <w:szCs w:val="24"/>
        </w:rPr>
      </w:pPr>
      <w:r w:rsidRPr="00BF48E1">
        <w:rPr>
          <w:rFonts w:ascii="Times New Roman" w:hAnsi="Times New Roman"/>
          <w:b/>
          <w:sz w:val="24"/>
          <w:szCs w:val="24"/>
        </w:rPr>
        <w:t xml:space="preserve">за обществена поръчка по </w:t>
      </w:r>
      <w:r>
        <w:rPr>
          <w:rFonts w:ascii="Times New Roman" w:hAnsi="Times New Roman"/>
          <w:b/>
          <w:sz w:val="24"/>
          <w:szCs w:val="24"/>
        </w:rPr>
        <w:t xml:space="preserve">чл. 20, ал.3 </w:t>
      </w:r>
      <w:r w:rsidRPr="00BF48E1">
        <w:rPr>
          <w:rFonts w:ascii="Times New Roman" w:hAnsi="Times New Roman"/>
          <w:b/>
          <w:sz w:val="24"/>
          <w:szCs w:val="24"/>
        </w:rPr>
        <w:t xml:space="preserve"> от Закона за обществените поръчки (ЗОП)</w:t>
      </w:r>
    </w:p>
    <w:p w:rsidR="006F5B5C" w:rsidRPr="00BE493A" w:rsidRDefault="006F5B5C" w:rsidP="00BF48E1">
      <w:pPr>
        <w:jc w:val="both"/>
        <w:rPr>
          <w:rFonts w:ascii="Times New Roman" w:hAnsi="Times New Roman"/>
          <w:b/>
          <w:sz w:val="24"/>
          <w:szCs w:val="24"/>
        </w:rPr>
      </w:pPr>
      <w:r w:rsidRPr="00BF48E1">
        <w:rPr>
          <w:rFonts w:ascii="Times New Roman" w:hAnsi="Times New Roman"/>
          <w:b/>
          <w:sz w:val="24"/>
          <w:szCs w:val="24"/>
        </w:rPr>
        <w:t xml:space="preserve">с предмет: </w:t>
      </w:r>
      <w:r w:rsidRPr="00BE493A">
        <w:rPr>
          <w:rFonts w:ascii="Times New Roman" w:hAnsi="Times New Roman"/>
          <w:b/>
          <w:sz w:val="24"/>
          <w:szCs w:val="24"/>
        </w:rPr>
        <w:t>„Доставка на набивки за топлоизточниците в</w:t>
      </w:r>
      <w:r w:rsidRPr="00BE493A">
        <w:rPr>
          <w:rFonts w:ascii="Times New Roman" w:hAnsi="Times New Roman"/>
          <w:b/>
          <w:sz w:val="24"/>
          <w:szCs w:val="24"/>
          <w:lang w:val="en-US"/>
        </w:rPr>
        <w:t xml:space="preserve"> </w:t>
      </w:r>
      <w:r w:rsidRPr="00BE493A">
        <w:rPr>
          <w:rFonts w:ascii="Times New Roman" w:hAnsi="Times New Roman"/>
          <w:b/>
          <w:sz w:val="24"/>
          <w:szCs w:val="24"/>
        </w:rPr>
        <w:t>„Топлофикация София” ЕАД”.</w:t>
      </w:r>
    </w:p>
    <w:p w:rsidR="006F5B5C" w:rsidRPr="00410667" w:rsidRDefault="006F5B5C" w:rsidP="00BE493A">
      <w:pPr>
        <w:pStyle w:val="ListParagraph"/>
        <w:spacing w:after="0" w:line="240" w:lineRule="auto"/>
        <w:ind w:left="0"/>
        <w:jc w:val="center"/>
        <w:rPr>
          <w:rFonts w:ascii="Times New Roman" w:hAnsi="Times New Roman"/>
          <w:b/>
          <w:sz w:val="24"/>
          <w:szCs w:val="24"/>
          <w:highlight w:val="yellow"/>
        </w:rPr>
      </w:pPr>
    </w:p>
    <w:p w:rsidR="006F5B5C" w:rsidRPr="00410667" w:rsidRDefault="006F5B5C" w:rsidP="00BE493A">
      <w:pPr>
        <w:ind w:firstLine="708"/>
        <w:jc w:val="center"/>
        <w:rPr>
          <w:rFonts w:ascii="Times New Roman" w:hAnsi="Times New Roman"/>
          <w:sz w:val="24"/>
          <w:szCs w:val="24"/>
          <w:highlight w:val="yellow"/>
        </w:rPr>
      </w:pPr>
    </w:p>
    <w:p w:rsidR="006F5B5C" w:rsidRPr="00BF48E1" w:rsidRDefault="006F5B5C" w:rsidP="00BE493A">
      <w:pPr>
        <w:spacing w:after="0" w:line="240" w:lineRule="auto"/>
        <w:jc w:val="both"/>
        <w:rPr>
          <w:rFonts w:ascii="Times New Roman" w:hAnsi="Times New Roman"/>
          <w:snapToGrid w:val="0"/>
          <w:sz w:val="24"/>
          <w:szCs w:val="24"/>
        </w:rPr>
      </w:pPr>
      <w:r w:rsidRPr="00BF48E1">
        <w:rPr>
          <w:rFonts w:ascii="Times New Roman" w:hAnsi="Times New Roman"/>
          <w:sz w:val="24"/>
          <w:szCs w:val="24"/>
        </w:rPr>
        <w:t>о</w:t>
      </w:r>
      <w:r w:rsidRPr="00BF48E1">
        <w:rPr>
          <w:rFonts w:ascii="Times New Roman" w:hAnsi="Times New Roman"/>
          <w:snapToGrid w:val="0"/>
          <w:sz w:val="24"/>
          <w:szCs w:val="24"/>
        </w:rPr>
        <w:t>т …………………………………………………………......................................……………</w:t>
      </w:r>
    </w:p>
    <w:p w:rsidR="006F5B5C" w:rsidRPr="00BF48E1" w:rsidRDefault="006F5B5C" w:rsidP="00BE493A">
      <w:pPr>
        <w:spacing w:after="0" w:line="240" w:lineRule="auto"/>
        <w:jc w:val="center"/>
        <w:rPr>
          <w:rFonts w:ascii="Times New Roman" w:hAnsi="Times New Roman"/>
          <w:snapToGrid w:val="0"/>
          <w:sz w:val="24"/>
          <w:szCs w:val="24"/>
        </w:rPr>
      </w:pPr>
      <w:r w:rsidRPr="00BF48E1">
        <w:rPr>
          <w:rFonts w:ascii="Times New Roman" w:hAnsi="Times New Roman"/>
          <w:snapToGrid w:val="0"/>
          <w:sz w:val="24"/>
          <w:szCs w:val="24"/>
        </w:rPr>
        <w:t>/наименование на участника/</w:t>
      </w:r>
    </w:p>
    <w:p w:rsidR="006F5B5C" w:rsidRPr="00BF48E1" w:rsidRDefault="006F5B5C" w:rsidP="00BE493A">
      <w:pPr>
        <w:spacing w:after="0" w:line="240" w:lineRule="auto"/>
        <w:jc w:val="both"/>
        <w:rPr>
          <w:rFonts w:ascii="Times New Roman" w:hAnsi="Times New Roman"/>
          <w:b/>
          <w:sz w:val="24"/>
          <w:szCs w:val="24"/>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BF48E1" w:rsidRDefault="006F5B5C" w:rsidP="00BE493A">
      <w:pPr>
        <w:spacing w:after="0" w:line="240" w:lineRule="auto"/>
        <w:jc w:val="both"/>
        <w:rPr>
          <w:rFonts w:ascii="Times New Roman" w:hAnsi="Times New Roman"/>
          <w:b/>
          <w:sz w:val="24"/>
          <w:szCs w:val="24"/>
        </w:rPr>
      </w:pPr>
      <w:r w:rsidRPr="00BF48E1">
        <w:rPr>
          <w:rFonts w:ascii="Times New Roman" w:hAnsi="Times New Roman"/>
          <w:b/>
          <w:sz w:val="24"/>
          <w:szCs w:val="24"/>
        </w:rPr>
        <w:t>УВАЖАЕМИ ДАМИ И ГОСПОДА,</w:t>
      </w:r>
    </w:p>
    <w:p w:rsidR="006F5B5C" w:rsidRPr="00410667" w:rsidRDefault="006F5B5C" w:rsidP="00BE493A">
      <w:pPr>
        <w:spacing w:after="0" w:line="240" w:lineRule="auto"/>
        <w:jc w:val="both"/>
        <w:rPr>
          <w:rFonts w:ascii="Times New Roman" w:hAnsi="Times New Roman"/>
          <w:sz w:val="24"/>
          <w:szCs w:val="24"/>
          <w:highlight w:val="yellow"/>
        </w:rPr>
      </w:pPr>
    </w:p>
    <w:p w:rsidR="006F5B5C" w:rsidRPr="00BF48E1" w:rsidRDefault="006F5B5C" w:rsidP="00BE493A">
      <w:pPr>
        <w:spacing w:after="0" w:line="240" w:lineRule="auto"/>
        <w:jc w:val="both"/>
        <w:rPr>
          <w:rFonts w:ascii="Times New Roman" w:hAnsi="Times New Roman"/>
          <w:sz w:val="24"/>
          <w:szCs w:val="24"/>
        </w:rPr>
      </w:pPr>
      <w:r w:rsidRPr="00BF48E1">
        <w:rPr>
          <w:rFonts w:ascii="Times New Roman" w:hAnsi="Times New Roman"/>
          <w:sz w:val="24"/>
          <w:szCs w:val="24"/>
        </w:rPr>
        <w:t>След запознаване с изискванията от обявата за обществената поръчка и приложенията към нея приемаме да изпълним поръчката в съответствие с вашите изисквания и условия, както следва:</w:t>
      </w:r>
    </w:p>
    <w:p w:rsidR="006F5B5C" w:rsidRPr="00410667" w:rsidRDefault="006F5B5C" w:rsidP="00BE493A">
      <w:pPr>
        <w:pStyle w:val="ListParagraph"/>
        <w:spacing w:after="0" w:line="240" w:lineRule="auto"/>
        <w:ind w:left="0"/>
        <w:jc w:val="both"/>
        <w:rPr>
          <w:rFonts w:ascii="Times New Roman" w:hAnsi="Times New Roman"/>
          <w:sz w:val="24"/>
          <w:szCs w:val="24"/>
          <w:highlight w:val="yellow"/>
        </w:rPr>
      </w:pPr>
    </w:p>
    <w:p w:rsidR="006F5B5C" w:rsidRPr="00D11F46" w:rsidRDefault="006F5B5C" w:rsidP="00BE493A">
      <w:pPr>
        <w:pStyle w:val="ListParagraph"/>
        <w:spacing w:after="0" w:line="240" w:lineRule="auto"/>
        <w:ind w:left="0"/>
        <w:jc w:val="both"/>
        <w:rPr>
          <w:rFonts w:ascii="Times New Roman" w:hAnsi="Times New Roman"/>
          <w:sz w:val="24"/>
          <w:szCs w:val="24"/>
        </w:rPr>
      </w:pPr>
      <w:r w:rsidRPr="00BF48E1">
        <w:rPr>
          <w:rFonts w:ascii="Times New Roman" w:hAnsi="Times New Roman"/>
          <w:sz w:val="24"/>
          <w:szCs w:val="24"/>
        </w:rPr>
        <w:t xml:space="preserve">1. </w:t>
      </w:r>
      <w:r w:rsidRPr="00D11F46">
        <w:rPr>
          <w:rFonts w:ascii="Times New Roman" w:hAnsi="Times New Roman"/>
          <w:sz w:val="24"/>
          <w:szCs w:val="24"/>
        </w:rPr>
        <w:t>Съгласен съм да доставя качествени и в срок набивки за топлоизточниците в</w:t>
      </w:r>
      <w:r w:rsidRPr="00D11F46">
        <w:rPr>
          <w:rFonts w:ascii="Times New Roman" w:hAnsi="Times New Roman"/>
          <w:sz w:val="24"/>
          <w:szCs w:val="24"/>
          <w:lang w:val="en-US"/>
        </w:rPr>
        <w:t xml:space="preserve"> </w:t>
      </w:r>
      <w:r w:rsidRPr="00D11F46">
        <w:rPr>
          <w:rFonts w:ascii="Times New Roman" w:hAnsi="Times New Roman"/>
          <w:sz w:val="24"/>
          <w:szCs w:val="24"/>
        </w:rPr>
        <w:t>„Топлофикация София” ЕАД”.</w:t>
      </w:r>
    </w:p>
    <w:p w:rsidR="006F5B5C" w:rsidRDefault="006F5B5C" w:rsidP="00137AF9">
      <w:pPr>
        <w:spacing w:after="0" w:line="240" w:lineRule="auto"/>
        <w:jc w:val="both"/>
        <w:rPr>
          <w:rFonts w:ascii="Times New Roman" w:hAnsi="Times New Roman"/>
          <w:snapToGrid w:val="0"/>
          <w:sz w:val="24"/>
          <w:szCs w:val="24"/>
        </w:rPr>
      </w:pPr>
    </w:p>
    <w:p w:rsidR="006F5B5C" w:rsidRDefault="006F5B5C" w:rsidP="00137AF9">
      <w:pPr>
        <w:spacing w:after="0" w:line="240" w:lineRule="auto"/>
        <w:jc w:val="both"/>
        <w:rPr>
          <w:rFonts w:ascii="Times New Roman" w:hAnsi="Times New Roman"/>
          <w:snapToGrid w:val="0"/>
          <w:sz w:val="24"/>
          <w:szCs w:val="24"/>
        </w:rPr>
      </w:pPr>
      <w:r>
        <w:rPr>
          <w:rFonts w:ascii="Times New Roman" w:hAnsi="Times New Roman"/>
          <w:snapToGrid w:val="0"/>
          <w:sz w:val="24"/>
          <w:szCs w:val="24"/>
        </w:rPr>
        <w:t>2</w:t>
      </w:r>
      <w:r w:rsidRPr="00137AF9">
        <w:rPr>
          <w:rFonts w:ascii="Times New Roman" w:hAnsi="Times New Roman"/>
          <w:snapToGrid w:val="0"/>
          <w:sz w:val="24"/>
          <w:szCs w:val="24"/>
        </w:rPr>
        <w:t>. Срокът за доставка на набивки за топлоизточниците е</w:t>
      </w:r>
      <w:r w:rsidRPr="00137AF9">
        <w:rPr>
          <w:rFonts w:ascii="Times New Roman" w:hAnsi="Times New Roman"/>
          <w:sz w:val="24"/>
          <w:szCs w:val="24"/>
        </w:rPr>
        <w:t>………(словом)</w:t>
      </w:r>
      <w:r w:rsidRPr="00137AF9">
        <w:rPr>
          <w:rFonts w:ascii="Times New Roman" w:hAnsi="Times New Roman"/>
          <w:snapToGrid w:val="0"/>
          <w:sz w:val="24"/>
          <w:szCs w:val="24"/>
        </w:rPr>
        <w:t xml:space="preserve"> календарни дни. </w:t>
      </w:r>
    </w:p>
    <w:p w:rsidR="006F5B5C" w:rsidRDefault="006F5B5C" w:rsidP="00137AF9">
      <w:pPr>
        <w:spacing w:after="0" w:line="240" w:lineRule="auto"/>
        <w:jc w:val="both"/>
        <w:rPr>
          <w:rFonts w:ascii="Times New Roman" w:hAnsi="Times New Roman"/>
          <w:snapToGrid w:val="0"/>
          <w:sz w:val="24"/>
          <w:szCs w:val="24"/>
        </w:rPr>
      </w:pPr>
    </w:p>
    <w:p w:rsidR="006F5B5C" w:rsidRPr="00E67F35" w:rsidRDefault="006F5B5C" w:rsidP="0043709F">
      <w:pPr>
        <w:spacing w:after="0" w:line="240" w:lineRule="auto"/>
        <w:jc w:val="both"/>
        <w:rPr>
          <w:rFonts w:ascii="Times New Roman" w:hAnsi="Times New Roman"/>
          <w:sz w:val="24"/>
          <w:szCs w:val="24"/>
        </w:rPr>
      </w:pPr>
      <w:r w:rsidRPr="00E67F35">
        <w:rPr>
          <w:rFonts w:ascii="Times New Roman" w:hAnsi="Times New Roman"/>
          <w:sz w:val="24"/>
          <w:szCs w:val="24"/>
        </w:rPr>
        <w:t>3.Декларирам, че предлаганите набивки ще са фабрично нови, като годината на производство не е по-рано от</w:t>
      </w:r>
      <w:r w:rsidR="008E4735" w:rsidRPr="00E67F35">
        <w:rPr>
          <w:rFonts w:ascii="Times New Roman" w:hAnsi="Times New Roman"/>
          <w:sz w:val="24"/>
          <w:szCs w:val="24"/>
        </w:rPr>
        <w:t xml:space="preserve"> 12 месеца преди датата на доставката</w:t>
      </w:r>
      <w:r w:rsidRPr="00E67F35">
        <w:rPr>
          <w:rFonts w:ascii="Times New Roman" w:hAnsi="Times New Roman"/>
          <w:sz w:val="24"/>
          <w:szCs w:val="24"/>
        </w:rPr>
        <w:t>.</w:t>
      </w:r>
    </w:p>
    <w:p w:rsidR="006F5B5C" w:rsidRPr="00E67F35" w:rsidRDefault="006F5B5C" w:rsidP="00137AF9">
      <w:pPr>
        <w:spacing w:after="0" w:line="240" w:lineRule="auto"/>
        <w:jc w:val="both"/>
        <w:rPr>
          <w:rFonts w:ascii="Times New Roman" w:hAnsi="Times New Roman"/>
          <w:snapToGrid w:val="0"/>
          <w:sz w:val="24"/>
          <w:szCs w:val="24"/>
        </w:rPr>
      </w:pPr>
    </w:p>
    <w:p w:rsidR="006F5B5C" w:rsidRPr="00E67F35" w:rsidRDefault="006F5B5C" w:rsidP="00137AF9">
      <w:pPr>
        <w:pStyle w:val="BodyText"/>
        <w:widowControl w:val="0"/>
        <w:suppressAutoHyphens/>
        <w:autoSpaceDE w:val="0"/>
        <w:spacing w:after="0" w:line="240" w:lineRule="auto"/>
        <w:jc w:val="both"/>
        <w:rPr>
          <w:rFonts w:ascii="Times New Roman" w:hAnsi="Times New Roman"/>
          <w:sz w:val="24"/>
          <w:szCs w:val="24"/>
        </w:rPr>
      </w:pPr>
    </w:p>
    <w:p w:rsidR="006F5B5C" w:rsidRPr="00A97D87" w:rsidRDefault="006F5B5C" w:rsidP="00137AF9">
      <w:pPr>
        <w:pStyle w:val="BodyText"/>
        <w:widowControl w:val="0"/>
        <w:suppressAutoHyphens/>
        <w:autoSpaceDE w:val="0"/>
        <w:spacing w:after="0" w:line="240" w:lineRule="auto"/>
        <w:jc w:val="both"/>
        <w:rPr>
          <w:rFonts w:ascii="Times New Roman" w:hAnsi="Times New Roman"/>
          <w:sz w:val="24"/>
          <w:szCs w:val="24"/>
        </w:rPr>
      </w:pPr>
      <w:r w:rsidRPr="00E67F35">
        <w:rPr>
          <w:rFonts w:ascii="Times New Roman" w:hAnsi="Times New Roman"/>
          <w:sz w:val="24"/>
          <w:szCs w:val="24"/>
        </w:rPr>
        <w:t>4. Предлаганите от нас стоки по предмета на поръчката са подробно описани в приложената таблица към настоящото техническо предложение</w:t>
      </w:r>
      <w:r w:rsidRPr="00A97D87">
        <w:rPr>
          <w:rFonts w:ascii="Times New Roman" w:hAnsi="Times New Roman"/>
          <w:sz w:val="24"/>
          <w:szCs w:val="24"/>
        </w:rPr>
        <w:t>, относно техническите им характеристики  за работната зона на всеки тип набивка в зависимост от работното налягане и темперетура на флуида, съответните спецификации или стандарти, на които отговарят, произход на стоките и др.</w:t>
      </w:r>
    </w:p>
    <w:tbl>
      <w:tblPr>
        <w:tblW w:w="13901" w:type="dxa"/>
        <w:tblInd w:w="-781" w:type="dxa"/>
        <w:tblLayout w:type="fixed"/>
        <w:tblCellMar>
          <w:left w:w="70" w:type="dxa"/>
          <w:right w:w="70" w:type="dxa"/>
        </w:tblCellMar>
        <w:tblLook w:val="00A0" w:firstRow="1" w:lastRow="0" w:firstColumn="1" w:lastColumn="0" w:noHBand="0" w:noVBand="0"/>
      </w:tblPr>
      <w:tblGrid>
        <w:gridCol w:w="568"/>
        <w:gridCol w:w="1123"/>
        <w:gridCol w:w="791"/>
        <w:gridCol w:w="284"/>
        <w:gridCol w:w="1276"/>
        <w:gridCol w:w="1134"/>
        <w:gridCol w:w="607"/>
        <w:gridCol w:w="850"/>
        <w:gridCol w:w="811"/>
        <w:gridCol w:w="814"/>
        <w:gridCol w:w="320"/>
        <w:gridCol w:w="814"/>
        <w:gridCol w:w="745"/>
        <w:gridCol w:w="1885"/>
        <w:gridCol w:w="780"/>
        <w:gridCol w:w="1099"/>
      </w:tblGrid>
      <w:tr w:rsidR="006F5B5C" w:rsidRPr="00A97D87" w:rsidTr="00D05F76">
        <w:trPr>
          <w:trHeight w:val="211"/>
        </w:trPr>
        <w:tc>
          <w:tcPr>
            <w:tcW w:w="568" w:type="dxa"/>
            <w:noWrap/>
            <w:vAlign w:val="center"/>
          </w:tcPr>
          <w:p w:rsidR="006F5B5C" w:rsidRPr="00A97D87" w:rsidRDefault="006F5B5C" w:rsidP="00D05F76">
            <w:pPr>
              <w:suppressAutoHyphens/>
              <w:spacing w:after="0" w:line="240" w:lineRule="auto"/>
              <w:rPr>
                <w:rFonts w:ascii="Times New Roman" w:hAnsi="Times New Roman"/>
                <w:b/>
                <w:i/>
                <w:sz w:val="24"/>
                <w:szCs w:val="24"/>
                <w:lang w:eastAsia="ar-SA"/>
              </w:rPr>
            </w:pPr>
          </w:p>
        </w:tc>
        <w:tc>
          <w:tcPr>
            <w:tcW w:w="1123" w:type="dxa"/>
            <w:noWrap/>
            <w:vAlign w:val="bottom"/>
          </w:tcPr>
          <w:p w:rsidR="006F5B5C" w:rsidRPr="00A97D87" w:rsidRDefault="006F5B5C" w:rsidP="00D05F76">
            <w:pPr>
              <w:suppressAutoHyphens/>
              <w:spacing w:after="0" w:line="240" w:lineRule="auto"/>
              <w:jc w:val="center"/>
              <w:rPr>
                <w:rFonts w:ascii="Times New Roman" w:hAnsi="Times New Roman"/>
                <w:sz w:val="20"/>
                <w:szCs w:val="20"/>
                <w:lang w:eastAsia="bg-BG"/>
              </w:rPr>
            </w:pPr>
          </w:p>
          <w:p w:rsidR="006F5B5C" w:rsidRPr="00A97D87" w:rsidRDefault="006F5B5C" w:rsidP="00D05F76">
            <w:pPr>
              <w:suppressAutoHyphens/>
              <w:spacing w:after="0" w:line="240" w:lineRule="auto"/>
              <w:jc w:val="center"/>
              <w:rPr>
                <w:rFonts w:ascii="Times New Roman" w:hAnsi="Times New Roman"/>
                <w:sz w:val="20"/>
                <w:szCs w:val="20"/>
                <w:lang w:eastAsia="bg-BG"/>
              </w:rPr>
            </w:pPr>
          </w:p>
        </w:tc>
        <w:tc>
          <w:tcPr>
            <w:tcW w:w="791" w:type="dxa"/>
          </w:tcPr>
          <w:p w:rsidR="006F5B5C" w:rsidRPr="00A97D87" w:rsidRDefault="006F5B5C" w:rsidP="00D05F76">
            <w:pPr>
              <w:suppressAutoHyphens/>
              <w:spacing w:after="0" w:line="240" w:lineRule="auto"/>
              <w:rPr>
                <w:rFonts w:ascii="Times New Roman" w:hAnsi="Times New Roman"/>
                <w:sz w:val="20"/>
                <w:szCs w:val="20"/>
                <w:lang w:eastAsia="bg-BG"/>
              </w:rPr>
            </w:pPr>
          </w:p>
        </w:tc>
        <w:tc>
          <w:tcPr>
            <w:tcW w:w="284" w:type="dxa"/>
            <w:noWrap/>
            <w:vAlign w:val="bottom"/>
          </w:tcPr>
          <w:p w:rsidR="006F5B5C" w:rsidRPr="00A97D87" w:rsidRDefault="006F5B5C" w:rsidP="00D05F76">
            <w:pPr>
              <w:suppressAutoHyphens/>
              <w:spacing w:after="0" w:line="240" w:lineRule="auto"/>
              <w:rPr>
                <w:rFonts w:ascii="Times New Roman" w:hAnsi="Times New Roman"/>
                <w:sz w:val="20"/>
                <w:szCs w:val="20"/>
                <w:lang w:eastAsia="bg-BG"/>
              </w:rPr>
            </w:pPr>
          </w:p>
        </w:tc>
        <w:tc>
          <w:tcPr>
            <w:tcW w:w="1276"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1134"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607"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850"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811"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814"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1134" w:type="dxa"/>
            <w:gridSpan w:val="2"/>
          </w:tcPr>
          <w:p w:rsidR="006F5B5C" w:rsidRPr="00A97D87" w:rsidRDefault="006F5B5C" w:rsidP="00D05F76">
            <w:pPr>
              <w:spacing w:after="0" w:line="240" w:lineRule="auto"/>
              <w:rPr>
                <w:rFonts w:ascii="Times New Roman" w:hAnsi="Times New Roman"/>
                <w:sz w:val="20"/>
                <w:szCs w:val="20"/>
                <w:lang w:eastAsia="bg-BG"/>
              </w:rPr>
            </w:pPr>
          </w:p>
        </w:tc>
        <w:tc>
          <w:tcPr>
            <w:tcW w:w="2630" w:type="dxa"/>
            <w:gridSpan w:val="2"/>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780"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c>
          <w:tcPr>
            <w:tcW w:w="1099" w:type="dxa"/>
            <w:noWrap/>
            <w:vAlign w:val="bottom"/>
          </w:tcPr>
          <w:p w:rsidR="006F5B5C" w:rsidRPr="00A97D87" w:rsidRDefault="006F5B5C" w:rsidP="00D05F76">
            <w:pPr>
              <w:spacing w:after="0" w:line="240" w:lineRule="auto"/>
              <w:rPr>
                <w:rFonts w:ascii="Times New Roman" w:hAnsi="Times New Roman"/>
                <w:sz w:val="20"/>
                <w:szCs w:val="20"/>
                <w:lang w:eastAsia="bg-BG"/>
              </w:rPr>
            </w:pPr>
          </w:p>
        </w:tc>
      </w:tr>
      <w:tr w:rsidR="006F5B5C" w:rsidRPr="00D05F76" w:rsidTr="00D05F76">
        <w:trPr>
          <w:gridAfter w:val="3"/>
          <w:wAfter w:w="3764" w:type="dxa"/>
          <w:trHeight w:val="722"/>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w:t>
            </w:r>
          </w:p>
        </w:tc>
        <w:tc>
          <w:tcPr>
            <w:tcW w:w="1123"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Флуид</w:t>
            </w:r>
          </w:p>
        </w:tc>
        <w:tc>
          <w:tcPr>
            <w:tcW w:w="1075" w:type="dxa"/>
            <w:gridSpan w:val="2"/>
            <w:tcBorders>
              <w:top w:val="single" w:sz="8" w:space="0" w:color="auto"/>
              <w:left w:val="nil"/>
              <w:bottom w:val="nil"/>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Работно налягане,</w:t>
            </w:r>
          </w:p>
        </w:tc>
        <w:tc>
          <w:tcPr>
            <w:tcW w:w="1276" w:type="dxa"/>
            <w:tcBorders>
              <w:top w:val="single" w:sz="8" w:space="0" w:color="auto"/>
              <w:left w:val="nil"/>
              <w:bottom w:val="nil"/>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Работна температура,</w:t>
            </w:r>
          </w:p>
        </w:tc>
        <w:tc>
          <w:tcPr>
            <w:tcW w:w="1134" w:type="dxa"/>
            <w:tcBorders>
              <w:top w:val="single" w:sz="8" w:space="0" w:color="auto"/>
              <w:left w:val="nil"/>
              <w:bottom w:val="nil"/>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Периферна скорост,</w:t>
            </w:r>
          </w:p>
        </w:tc>
        <w:tc>
          <w:tcPr>
            <w:tcW w:w="607"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pH</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Размер</w:t>
            </w:r>
          </w:p>
        </w:tc>
        <w:tc>
          <w:tcPr>
            <w:tcW w:w="811" w:type="dxa"/>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Мярка</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Забележка</w:t>
            </w:r>
          </w:p>
        </w:tc>
        <w:tc>
          <w:tcPr>
            <w:tcW w:w="1559" w:type="dxa"/>
            <w:gridSpan w:val="2"/>
            <w:vMerge w:val="restart"/>
            <w:tcBorders>
              <w:top w:val="single" w:sz="8" w:space="0" w:color="auto"/>
              <w:left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bCs/>
                <w:sz w:val="20"/>
                <w:szCs w:val="20"/>
                <w:lang w:eastAsia="bg-BG"/>
              </w:rPr>
              <w:t>Предложение на участника</w:t>
            </w:r>
          </w:p>
        </w:tc>
      </w:tr>
      <w:tr w:rsidR="006F5B5C" w:rsidRPr="00D05F76" w:rsidTr="00D05F76">
        <w:trPr>
          <w:gridAfter w:val="3"/>
          <w:wAfter w:w="3764" w:type="dxa"/>
          <w:trHeight w:val="55"/>
        </w:trPr>
        <w:tc>
          <w:tcPr>
            <w:tcW w:w="568"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123"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МРа</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ºС</w:t>
            </w:r>
          </w:p>
        </w:tc>
        <w:tc>
          <w:tcPr>
            <w:tcW w:w="1134"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(m/s)</w:t>
            </w:r>
          </w:p>
        </w:tc>
        <w:tc>
          <w:tcPr>
            <w:tcW w:w="607"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811" w:type="dxa"/>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tcPr>
          <w:p w:rsidR="006F5B5C" w:rsidRPr="00D05F76" w:rsidRDefault="006F5B5C" w:rsidP="00D05F76">
            <w:pPr>
              <w:spacing w:after="0" w:line="240" w:lineRule="auto"/>
              <w:rPr>
                <w:rFonts w:ascii="Times New Roman" w:hAnsi="Times New Roman"/>
                <w:sz w:val="20"/>
                <w:szCs w:val="20"/>
                <w:lang w:eastAsia="bg-BG"/>
              </w:rPr>
            </w:pPr>
          </w:p>
        </w:tc>
        <w:tc>
          <w:tcPr>
            <w:tcW w:w="1559" w:type="dxa"/>
            <w:gridSpan w:val="2"/>
            <w:vMerge/>
            <w:tcBorders>
              <w:left w:val="single" w:sz="8" w:space="0" w:color="auto"/>
              <w:bottom w:val="single" w:sz="8" w:space="0" w:color="000000"/>
              <w:right w:val="single" w:sz="8" w:space="0" w:color="auto"/>
            </w:tcBorders>
          </w:tcPr>
          <w:p w:rsidR="006F5B5C" w:rsidRPr="00D05F76" w:rsidRDefault="006F5B5C" w:rsidP="00D05F76">
            <w:pPr>
              <w:spacing w:after="0" w:line="240" w:lineRule="auto"/>
              <w:rPr>
                <w:rFonts w:ascii="Times New Roman" w:hAnsi="Times New Roman"/>
                <w:sz w:val="20"/>
                <w:szCs w:val="20"/>
                <w:lang w:eastAsia="bg-BG"/>
              </w:rPr>
            </w:pPr>
          </w:p>
        </w:tc>
      </w:tr>
      <w:tr w:rsidR="006F5B5C" w:rsidRPr="00D05F76" w:rsidTr="00D05F76">
        <w:trPr>
          <w:gridAfter w:val="3"/>
          <w:wAfter w:w="3764" w:type="dxa"/>
          <w:trHeight w:val="131"/>
        </w:trPr>
        <w:tc>
          <w:tcPr>
            <w:tcW w:w="568" w:type="dxa"/>
            <w:tcBorders>
              <w:top w:val="nil"/>
              <w:left w:val="single" w:sz="8" w:space="0" w:color="auto"/>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Набивки за помпи</w:t>
            </w:r>
          </w:p>
        </w:tc>
        <w:tc>
          <w:tcPr>
            <w:tcW w:w="113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1134" w:type="dxa"/>
            <w:gridSpan w:val="2"/>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14х14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70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28х28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2</w:t>
            </w:r>
          </w:p>
        </w:tc>
        <w:tc>
          <w:tcPr>
            <w:tcW w:w="1276"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9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2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7.</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1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3"/>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lastRenderedPageBreak/>
              <w:t>9.</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9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ar-SA"/>
              </w:rPr>
            </w:pPr>
            <w:r w:rsidRPr="00D05F76">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1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5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6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1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13x13</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5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r w:rsidRPr="00D05F76">
              <w:rPr>
                <w:rFonts w:ascii="Times New Roman" w:hAnsi="Times New Roman"/>
                <w:sz w:val="20"/>
                <w:szCs w:val="20"/>
                <w:lang w:val="en-US" w:eastAsia="bg-BG"/>
              </w:rPr>
              <w:t>,</w:t>
            </w:r>
            <w:r w:rsidRPr="00D05F76">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17.</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18.</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19.</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Варно мляко</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w:t>
            </w:r>
          </w:p>
        </w:tc>
        <w:tc>
          <w:tcPr>
            <w:tcW w:w="1123"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NaOH 49%</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0,4</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12,5</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8</w:t>
            </w:r>
            <w:r w:rsidRPr="00D05F76">
              <w:rPr>
                <w:rFonts w:ascii="Times New Roman" w:hAnsi="Times New Roman"/>
                <w:sz w:val="20"/>
                <w:szCs w:val="20"/>
                <w:lang w:eastAsia="bg-BG"/>
              </w:rPr>
              <w:t>х</w:t>
            </w:r>
            <w:r w:rsidRPr="00D05F76">
              <w:rPr>
                <w:rFonts w:ascii="Times New Roman" w:hAnsi="Times New Roman"/>
                <w:sz w:val="20"/>
                <w:szCs w:val="20"/>
                <w:lang w:val="en-US" w:eastAsia="bg-BG"/>
              </w:rPr>
              <w:t>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315"/>
        </w:trPr>
        <w:tc>
          <w:tcPr>
            <w:tcW w:w="568" w:type="dxa"/>
            <w:tcBorders>
              <w:top w:val="nil"/>
              <w:left w:val="single" w:sz="8" w:space="0" w:color="auto"/>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Набивки за арматура</w:t>
            </w:r>
          </w:p>
        </w:tc>
        <w:tc>
          <w:tcPr>
            <w:tcW w:w="1134"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1134" w:type="dxa"/>
            <w:gridSpan w:val="2"/>
            <w:tcBorders>
              <w:top w:val="nil"/>
              <w:left w:val="nil"/>
              <w:bottom w:val="single" w:sz="8" w:space="0" w:color="auto"/>
              <w:right w:val="single" w:sz="8" w:space="0" w:color="auto"/>
            </w:tcBorders>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24.</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29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30</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34.</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11х11</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35.</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36.</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37.</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38.</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r w:rsidRPr="00D05F76">
              <w:rPr>
                <w:rFonts w:ascii="Times New Roman" w:hAnsi="Times New Roman"/>
                <w:sz w:val="20"/>
                <w:szCs w:val="20"/>
                <w:lang w:eastAsia="bg-BG"/>
              </w:rPr>
              <w:t>х1</w:t>
            </w:r>
            <w:r w:rsidRPr="00D05F76">
              <w:rPr>
                <w:rFonts w:ascii="Times New Roman" w:hAnsi="Times New Roman"/>
                <w:sz w:val="20"/>
                <w:szCs w:val="20"/>
                <w:lang w:val="en-US" w:eastAsia="bg-BG"/>
              </w:rPr>
              <w:t>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val="en-US" w:eastAsia="bg-BG"/>
              </w:rPr>
              <w:t>39.</w:t>
            </w:r>
          </w:p>
        </w:tc>
        <w:tc>
          <w:tcPr>
            <w:tcW w:w="1123"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4"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6</w:t>
            </w:r>
          </w:p>
        </w:tc>
        <w:tc>
          <w:tcPr>
            <w:tcW w:w="1276"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120</w:t>
            </w:r>
          </w:p>
        </w:tc>
        <w:tc>
          <w:tcPr>
            <w:tcW w:w="1134"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4"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w:t>
            </w:r>
            <w:r w:rsidRPr="00D05F76">
              <w:rPr>
                <w:rFonts w:ascii="Times New Roman" w:hAnsi="Times New Roman"/>
                <w:sz w:val="20"/>
                <w:szCs w:val="20"/>
                <w:lang w:val="en-US" w:eastAsia="bg-BG"/>
              </w:rPr>
              <w:t>8</w:t>
            </w:r>
            <w:r w:rsidRPr="00D05F76">
              <w:rPr>
                <w:rFonts w:ascii="Times New Roman" w:hAnsi="Times New Roman"/>
                <w:sz w:val="20"/>
                <w:szCs w:val="20"/>
                <w:lang w:eastAsia="bg-BG"/>
              </w:rPr>
              <w:t>х1</w:t>
            </w:r>
            <w:r w:rsidRPr="00D05F76">
              <w:rPr>
                <w:rFonts w:ascii="Times New Roman" w:hAnsi="Times New Roman"/>
                <w:sz w:val="20"/>
                <w:szCs w:val="20"/>
                <w:lang w:val="en-US" w:eastAsia="bg-BG"/>
              </w:rPr>
              <w:t>8</w:t>
            </w:r>
          </w:p>
        </w:tc>
        <w:tc>
          <w:tcPr>
            <w:tcW w:w="811" w:type="dxa"/>
            <w:tcBorders>
              <w:top w:val="nil"/>
              <w:left w:val="nil"/>
              <w:bottom w:val="single" w:sz="4"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4"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4"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40.</w:t>
            </w:r>
          </w:p>
        </w:tc>
        <w:tc>
          <w:tcPr>
            <w:tcW w:w="1123"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single" w:sz="4" w:space="0" w:color="auto"/>
              <w:left w:val="single" w:sz="4" w:space="0" w:color="auto"/>
              <w:bottom w:val="single" w:sz="4" w:space="0" w:color="auto"/>
              <w:right w:val="single" w:sz="4"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single" w:sz="4" w:space="0" w:color="auto"/>
              <w:left w:val="single" w:sz="4" w:space="0" w:color="auto"/>
              <w:bottom w:val="single" w:sz="4" w:space="0" w:color="auto"/>
              <w:right w:val="single" w:sz="4"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single" w:sz="4" w:space="0" w:color="auto"/>
              <w:left w:val="single" w:sz="4" w:space="0" w:color="auto"/>
              <w:bottom w:val="single" w:sz="4" w:space="0" w:color="auto"/>
              <w:right w:val="single" w:sz="4"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single" w:sz="4" w:space="0" w:color="auto"/>
              <w:left w:val="single" w:sz="4" w:space="0" w:color="auto"/>
              <w:bottom w:val="single" w:sz="4" w:space="0" w:color="auto"/>
              <w:right w:val="single" w:sz="4"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single" w:sz="4" w:space="0" w:color="auto"/>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41.</w:t>
            </w:r>
          </w:p>
        </w:tc>
        <w:tc>
          <w:tcPr>
            <w:tcW w:w="1123"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single" w:sz="4" w:space="0" w:color="auto"/>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single" w:sz="4" w:space="0" w:color="auto"/>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single" w:sz="4" w:space="0" w:color="auto"/>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single" w:sz="4" w:space="0" w:color="auto"/>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single" w:sz="4" w:space="0" w:color="auto"/>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2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44</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9"/>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3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65"/>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40"/>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49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50.</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52.</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53.</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356"/>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r w:rsidRPr="00D05F76">
              <w:rPr>
                <w:rFonts w:ascii="Times New Roman" w:hAnsi="Times New Roman"/>
                <w:b/>
                <w:bCs/>
                <w:sz w:val="20"/>
                <w:szCs w:val="20"/>
                <w:lang w:eastAsia="bg-BG"/>
              </w:rPr>
              <w:t>Импрегнация; Материал</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b/>
                <w:bCs/>
                <w:sz w:val="20"/>
                <w:szCs w:val="20"/>
                <w:lang w:eastAsia="bg-BG"/>
              </w:rPr>
            </w:pPr>
          </w:p>
        </w:tc>
      </w:tr>
      <w:tr w:rsidR="006F5B5C" w:rsidRPr="00D05F76" w:rsidTr="00D05F76">
        <w:trPr>
          <w:gridAfter w:val="3"/>
          <w:wAfter w:w="3764" w:type="dxa"/>
          <w:trHeight w:val="27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54</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 xml:space="preserve">Мазут, Гореща вода, Пара </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27"/>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55</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91"/>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lastRenderedPageBreak/>
              <w:t>56</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253"/>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57</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8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58</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gridAfter w:val="3"/>
          <w:wAfter w:w="3764" w:type="dxa"/>
          <w:trHeight w:val="172"/>
        </w:trPr>
        <w:tc>
          <w:tcPr>
            <w:tcW w:w="568" w:type="dxa"/>
            <w:tcBorders>
              <w:top w:val="nil"/>
              <w:left w:val="single" w:sz="8" w:space="0" w:color="auto"/>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val="en-US" w:eastAsia="bg-BG"/>
              </w:rPr>
            </w:pPr>
            <w:r w:rsidRPr="00D05F76">
              <w:rPr>
                <w:rFonts w:ascii="Times New Roman" w:hAnsi="Times New Roman"/>
                <w:sz w:val="20"/>
                <w:szCs w:val="20"/>
                <w:lang w:eastAsia="bg-BG"/>
              </w:rPr>
              <w:t>59</w:t>
            </w:r>
            <w:r w:rsidRPr="00D05F76">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кг</w:t>
            </w:r>
          </w:p>
        </w:tc>
        <w:tc>
          <w:tcPr>
            <w:tcW w:w="1134" w:type="dxa"/>
            <w:gridSpan w:val="2"/>
            <w:tcBorders>
              <w:top w:val="nil"/>
              <w:left w:val="nil"/>
              <w:bottom w:val="single" w:sz="8" w:space="0" w:color="auto"/>
              <w:right w:val="single" w:sz="8" w:space="0" w:color="auto"/>
            </w:tcBorders>
            <w:noWrap/>
            <w:vAlign w:val="center"/>
          </w:tcPr>
          <w:p w:rsidR="006F5B5C" w:rsidRPr="00D05F76" w:rsidRDefault="006F5B5C" w:rsidP="00D05F76">
            <w:pPr>
              <w:suppressAutoHyphens/>
              <w:spacing w:after="0" w:line="240" w:lineRule="auto"/>
              <w:jc w:val="center"/>
              <w:rPr>
                <w:rFonts w:ascii="Times New Roman" w:hAnsi="Times New Roman"/>
                <w:sz w:val="20"/>
                <w:szCs w:val="20"/>
                <w:lang w:eastAsia="bg-BG"/>
              </w:rPr>
            </w:pPr>
            <w:r w:rsidRPr="00D05F76">
              <w:rPr>
                <w:rFonts w:ascii="Times New Roman" w:hAnsi="Times New Roman"/>
                <w:sz w:val="20"/>
                <w:szCs w:val="20"/>
                <w:lang w:eastAsia="bg-BG"/>
              </w:rPr>
              <w:t>Смазка; ПТФЕ/графит</w:t>
            </w:r>
          </w:p>
        </w:tc>
        <w:tc>
          <w:tcPr>
            <w:tcW w:w="1559" w:type="dxa"/>
            <w:gridSpan w:val="2"/>
            <w:tcBorders>
              <w:top w:val="nil"/>
              <w:left w:val="nil"/>
              <w:bottom w:val="single" w:sz="8" w:space="0" w:color="auto"/>
              <w:right w:val="single" w:sz="8" w:space="0" w:color="auto"/>
            </w:tcBorders>
          </w:tcPr>
          <w:p w:rsidR="006F5B5C" w:rsidRPr="00D05F76" w:rsidRDefault="006F5B5C" w:rsidP="00D05F76">
            <w:pPr>
              <w:suppressAutoHyphens/>
              <w:spacing w:after="0" w:line="240" w:lineRule="auto"/>
              <w:jc w:val="center"/>
              <w:rPr>
                <w:rFonts w:ascii="Times New Roman" w:hAnsi="Times New Roman"/>
                <w:sz w:val="20"/>
                <w:szCs w:val="20"/>
                <w:lang w:eastAsia="bg-BG"/>
              </w:rPr>
            </w:pPr>
          </w:p>
        </w:tc>
      </w:tr>
      <w:tr w:rsidR="006F5B5C" w:rsidRPr="00D05F76" w:rsidTr="00D05F76">
        <w:trPr>
          <w:trHeight w:val="300"/>
        </w:trPr>
        <w:tc>
          <w:tcPr>
            <w:tcW w:w="568" w:type="dxa"/>
            <w:noWrap/>
            <w:vAlign w:val="bottom"/>
          </w:tcPr>
          <w:p w:rsidR="006F5B5C" w:rsidRPr="00D05F76" w:rsidRDefault="006F5B5C" w:rsidP="00D05F76">
            <w:pPr>
              <w:suppressAutoHyphens/>
              <w:spacing w:after="0" w:line="240" w:lineRule="auto"/>
              <w:rPr>
                <w:rFonts w:ascii="Times New Roman" w:hAnsi="Times New Roman"/>
                <w:color w:val="000000"/>
                <w:sz w:val="20"/>
                <w:szCs w:val="20"/>
                <w:lang w:eastAsia="bg-BG"/>
              </w:rPr>
            </w:pPr>
          </w:p>
        </w:tc>
        <w:tc>
          <w:tcPr>
            <w:tcW w:w="1123"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791" w:type="dxa"/>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284" w:type="dxa"/>
            <w:noWrap/>
            <w:vAlign w:val="bottom"/>
          </w:tcPr>
          <w:p w:rsidR="006F5B5C" w:rsidRPr="00D05F76" w:rsidRDefault="006F5B5C" w:rsidP="00D05F76">
            <w:pPr>
              <w:suppressAutoHyphens/>
              <w:spacing w:after="0" w:line="240" w:lineRule="auto"/>
              <w:rPr>
                <w:rFonts w:ascii="Times New Roman" w:hAnsi="Times New Roman"/>
                <w:sz w:val="20"/>
                <w:szCs w:val="20"/>
                <w:lang w:eastAsia="bg-BG"/>
              </w:rPr>
            </w:pPr>
          </w:p>
        </w:tc>
        <w:tc>
          <w:tcPr>
            <w:tcW w:w="1276"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13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607"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5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1"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814"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134" w:type="dxa"/>
            <w:gridSpan w:val="2"/>
          </w:tcPr>
          <w:p w:rsidR="006F5B5C" w:rsidRPr="00D05F76" w:rsidRDefault="006F5B5C" w:rsidP="00D05F76">
            <w:pPr>
              <w:spacing w:after="0" w:line="240" w:lineRule="auto"/>
              <w:rPr>
                <w:rFonts w:ascii="Times New Roman" w:hAnsi="Times New Roman"/>
                <w:sz w:val="20"/>
                <w:szCs w:val="20"/>
                <w:lang w:eastAsia="bg-BG"/>
              </w:rPr>
            </w:pPr>
          </w:p>
        </w:tc>
        <w:tc>
          <w:tcPr>
            <w:tcW w:w="2630" w:type="dxa"/>
            <w:gridSpan w:val="2"/>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780"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c>
          <w:tcPr>
            <w:tcW w:w="1099" w:type="dxa"/>
            <w:noWrap/>
            <w:vAlign w:val="bottom"/>
          </w:tcPr>
          <w:p w:rsidR="006F5B5C" w:rsidRPr="00D05F76" w:rsidRDefault="006F5B5C" w:rsidP="00D05F76">
            <w:pPr>
              <w:spacing w:after="0" w:line="240" w:lineRule="auto"/>
              <w:rPr>
                <w:rFonts w:ascii="Times New Roman" w:hAnsi="Times New Roman"/>
                <w:sz w:val="20"/>
                <w:szCs w:val="20"/>
                <w:lang w:eastAsia="bg-BG"/>
              </w:rPr>
            </w:pPr>
          </w:p>
        </w:tc>
      </w:tr>
    </w:tbl>
    <w:p w:rsidR="006F5B5C" w:rsidRPr="009659A6" w:rsidRDefault="006F5B5C" w:rsidP="009659A6">
      <w:pPr>
        <w:tabs>
          <w:tab w:val="left" w:pos="360"/>
          <w:tab w:val="center" w:pos="4153"/>
          <w:tab w:val="right" w:pos="8306"/>
        </w:tabs>
        <w:suppressAutoHyphens/>
        <w:spacing w:before="240" w:after="0" w:line="240" w:lineRule="auto"/>
        <w:jc w:val="both"/>
        <w:rPr>
          <w:rFonts w:ascii="Times New Roman" w:hAnsi="Times New Roman"/>
          <w:b/>
          <w:bCs/>
          <w:sz w:val="24"/>
          <w:szCs w:val="24"/>
          <w:u w:val="single"/>
          <w:lang w:eastAsia="ar-SA"/>
        </w:rPr>
      </w:pPr>
      <w:r w:rsidRPr="009659A6">
        <w:rPr>
          <w:rFonts w:ascii="Times New Roman" w:hAnsi="Times New Roman"/>
          <w:b/>
          <w:bCs/>
          <w:sz w:val="24"/>
          <w:szCs w:val="24"/>
          <w:u w:val="single"/>
          <w:lang w:eastAsia="ar-SA"/>
        </w:rPr>
        <w:t>Не се допуска доставка на набивка с армировка /метална оплетка/!</w:t>
      </w:r>
    </w:p>
    <w:p w:rsidR="006F5B5C" w:rsidRDefault="006F5B5C" w:rsidP="00BE493A">
      <w:pPr>
        <w:spacing w:after="0" w:line="240" w:lineRule="auto"/>
        <w:jc w:val="both"/>
        <w:rPr>
          <w:rFonts w:ascii="Times New Roman" w:hAnsi="Times New Roman"/>
          <w:i/>
          <w:sz w:val="24"/>
          <w:szCs w:val="24"/>
        </w:rPr>
      </w:pPr>
    </w:p>
    <w:p w:rsidR="006F5B5C" w:rsidRPr="00EC43BC" w:rsidRDefault="008E4735" w:rsidP="00BE493A">
      <w:pPr>
        <w:spacing w:after="0" w:line="240" w:lineRule="auto"/>
        <w:jc w:val="both"/>
        <w:rPr>
          <w:rFonts w:ascii="Times New Roman" w:hAnsi="Times New Roman"/>
          <w:snapToGrid w:val="0"/>
          <w:sz w:val="24"/>
          <w:szCs w:val="24"/>
          <w:lang w:val="ru-RU"/>
        </w:rPr>
      </w:pPr>
      <w:r>
        <w:rPr>
          <w:rFonts w:ascii="Times New Roman" w:hAnsi="Times New Roman"/>
          <w:i/>
          <w:sz w:val="24"/>
          <w:szCs w:val="24"/>
        </w:rPr>
        <w:t>(Участникът описва предлаганите</w:t>
      </w:r>
      <w:r w:rsidR="006F5B5C" w:rsidRPr="00EC43BC">
        <w:rPr>
          <w:rFonts w:ascii="Times New Roman" w:hAnsi="Times New Roman"/>
          <w:i/>
          <w:sz w:val="24"/>
          <w:szCs w:val="24"/>
        </w:rPr>
        <w:t xml:space="preserve"> от него </w:t>
      </w:r>
      <w:r>
        <w:rPr>
          <w:rFonts w:ascii="Times New Roman" w:hAnsi="Times New Roman"/>
          <w:i/>
          <w:sz w:val="24"/>
          <w:szCs w:val="24"/>
        </w:rPr>
        <w:t xml:space="preserve">стоки </w:t>
      </w:r>
      <w:r w:rsidR="006F5B5C" w:rsidRPr="00EC43BC">
        <w:rPr>
          <w:rFonts w:ascii="Times New Roman" w:hAnsi="Times New Roman"/>
          <w:i/>
          <w:sz w:val="24"/>
          <w:szCs w:val="24"/>
        </w:rPr>
        <w:t>в съответствие с техническите спецификации и изискванията на възложителя</w:t>
      </w:r>
      <w:r w:rsidR="006F5B5C" w:rsidRPr="00EC43BC">
        <w:rPr>
          <w:rFonts w:ascii="Times New Roman" w:hAnsi="Times New Roman"/>
          <w:i/>
          <w:sz w:val="24"/>
          <w:szCs w:val="24"/>
          <w:lang w:val="ru-RU"/>
        </w:rPr>
        <w:t>)</w:t>
      </w:r>
    </w:p>
    <w:p w:rsidR="006F5B5C" w:rsidRPr="00EC43BC" w:rsidRDefault="006F5B5C" w:rsidP="00BE493A">
      <w:pPr>
        <w:spacing w:after="0" w:line="240" w:lineRule="auto"/>
        <w:jc w:val="both"/>
        <w:rPr>
          <w:rFonts w:ascii="Times New Roman" w:hAnsi="Times New Roman"/>
          <w:sz w:val="24"/>
          <w:szCs w:val="24"/>
          <w:lang w:val="ru-RU"/>
        </w:rPr>
      </w:pPr>
    </w:p>
    <w:p w:rsidR="006F5B5C" w:rsidRPr="00EC43BC" w:rsidRDefault="006F5B5C" w:rsidP="00BE493A">
      <w:pPr>
        <w:spacing w:after="0" w:line="240" w:lineRule="auto"/>
        <w:jc w:val="both"/>
        <w:rPr>
          <w:rFonts w:ascii="Times New Roman" w:hAnsi="Times New Roman"/>
          <w:snapToGrid w:val="0"/>
          <w:sz w:val="24"/>
          <w:szCs w:val="24"/>
        </w:rPr>
      </w:pPr>
    </w:p>
    <w:p w:rsidR="006F5B5C" w:rsidRPr="00EC43BC" w:rsidRDefault="006F5B5C" w:rsidP="00BE493A">
      <w:pPr>
        <w:spacing w:after="0" w:line="240" w:lineRule="auto"/>
        <w:jc w:val="both"/>
        <w:rPr>
          <w:rFonts w:ascii="Times New Roman" w:hAnsi="Times New Roman"/>
          <w:sz w:val="24"/>
          <w:szCs w:val="24"/>
        </w:rPr>
      </w:pPr>
    </w:p>
    <w:p w:rsidR="006F5B5C" w:rsidRPr="00EC43BC" w:rsidRDefault="006F5B5C" w:rsidP="00BE493A">
      <w:pPr>
        <w:spacing w:after="0" w:line="240" w:lineRule="auto"/>
        <w:jc w:val="both"/>
        <w:rPr>
          <w:rFonts w:ascii="Times New Roman" w:hAnsi="Times New Roman"/>
          <w:sz w:val="24"/>
          <w:szCs w:val="24"/>
        </w:rPr>
      </w:pPr>
    </w:p>
    <w:p w:rsidR="006F5B5C" w:rsidRPr="00EC43BC" w:rsidRDefault="006F5B5C" w:rsidP="00BE493A">
      <w:pPr>
        <w:spacing w:after="0" w:line="240" w:lineRule="auto"/>
        <w:jc w:val="both"/>
        <w:rPr>
          <w:rFonts w:ascii="Times New Roman" w:hAnsi="Times New Roman"/>
          <w:sz w:val="24"/>
          <w:szCs w:val="24"/>
        </w:rPr>
      </w:pPr>
    </w:p>
    <w:p w:rsidR="006F5B5C" w:rsidRPr="00EC43BC" w:rsidRDefault="006F5B5C" w:rsidP="00BE493A">
      <w:pPr>
        <w:pStyle w:val="BodyText"/>
        <w:spacing w:after="0" w:line="240" w:lineRule="auto"/>
        <w:rPr>
          <w:rFonts w:ascii="Times New Roman" w:hAnsi="Times New Roman"/>
          <w:sz w:val="24"/>
          <w:szCs w:val="24"/>
        </w:rPr>
      </w:pPr>
    </w:p>
    <w:p w:rsidR="006F5B5C" w:rsidRPr="00EC43BC" w:rsidRDefault="006F5B5C" w:rsidP="00BE493A">
      <w:pPr>
        <w:pStyle w:val="BodyText"/>
        <w:spacing w:after="0" w:line="240" w:lineRule="auto"/>
        <w:rPr>
          <w:rFonts w:ascii="Times New Roman" w:hAnsi="Times New Roman"/>
          <w:sz w:val="24"/>
          <w:szCs w:val="24"/>
        </w:rPr>
      </w:pPr>
    </w:p>
    <w:p w:rsidR="006F5B5C" w:rsidRPr="00EC43BC" w:rsidRDefault="006F5B5C" w:rsidP="00BE493A">
      <w:pPr>
        <w:ind w:left="4248" w:hanging="4248"/>
        <w:jc w:val="both"/>
        <w:rPr>
          <w:rFonts w:ascii="Times New Roman" w:hAnsi="Times New Roman"/>
          <w:b/>
          <w:sz w:val="24"/>
          <w:szCs w:val="24"/>
        </w:rPr>
      </w:pPr>
      <w:r w:rsidRPr="00EC43BC">
        <w:rPr>
          <w:rFonts w:ascii="Times New Roman" w:hAnsi="Times New Roman"/>
          <w:b/>
          <w:sz w:val="24"/>
          <w:szCs w:val="24"/>
        </w:rPr>
        <w:t>Дата..................... 2016 г.</w:t>
      </w:r>
      <w:r w:rsidRPr="00EC43BC">
        <w:rPr>
          <w:rFonts w:ascii="Times New Roman" w:hAnsi="Times New Roman"/>
          <w:b/>
          <w:sz w:val="24"/>
          <w:szCs w:val="24"/>
        </w:rPr>
        <w:tab/>
      </w:r>
      <w:r w:rsidRPr="00EC43BC">
        <w:rPr>
          <w:rFonts w:ascii="Times New Roman" w:hAnsi="Times New Roman"/>
          <w:b/>
          <w:sz w:val="24"/>
          <w:szCs w:val="24"/>
        </w:rPr>
        <w:tab/>
      </w:r>
      <w:r w:rsidRPr="00EC43BC">
        <w:rPr>
          <w:rFonts w:ascii="Times New Roman" w:hAnsi="Times New Roman"/>
          <w:b/>
          <w:sz w:val="24"/>
          <w:szCs w:val="24"/>
        </w:rPr>
        <w:tab/>
        <w:t xml:space="preserve">С уважение: ……………… </w:t>
      </w:r>
    </w:p>
    <w:p w:rsidR="006F5B5C" w:rsidRPr="00410667" w:rsidRDefault="006F5B5C" w:rsidP="00BE493A">
      <w:pPr>
        <w:rPr>
          <w:rFonts w:ascii="Times New Roman" w:hAnsi="Times New Roman"/>
          <w:b/>
          <w:sz w:val="24"/>
          <w:szCs w:val="24"/>
          <w:highlight w:val="yellow"/>
        </w:rPr>
      </w:pPr>
      <w:r w:rsidRPr="00EC43BC">
        <w:rPr>
          <w:rFonts w:ascii="Times New Roman" w:hAnsi="Times New Roman"/>
          <w:b/>
          <w:sz w:val="24"/>
          <w:szCs w:val="24"/>
        </w:rPr>
        <w:t xml:space="preserve">       </w:t>
      </w:r>
      <w:r w:rsidRPr="00EC43BC">
        <w:rPr>
          <w:rFonts w:ascii="Times New Roman" w:hAnsi="Times New Roman"/>
          <w:b/>
          <w:sz w:val="24"/>
          <w:szCs w:val="24"/>
        </w:rPr>
        <w:tab/>
        <w:t xml:space="preserve">                                                                                        (име, длъжност, подпис и печат)</w:t>
      </w: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Default="006F5B5C" w:rsidP="00BE493A">
      <w:pPr>
        <w:rPr>
          <w:rFonts w:ascii="Times New Roman" w:hAnsi="Times New Roman"/>
          <w:b/>
          <w:sz w:val="24"/>
          <w:szCs w:val="24"/>
          <w:highlight w:val="yellow"/>
        </w:rPr>
      </w:pPr>
    </w:p>
    <w:p w:rsidR="006F5B5C" w:rsidRPr="00410667" w:rsidRDefault="006F5B5C" w:rsidP="00BE493A">
      <w:pPr>
        <w:rPr>
          <w:rFonts w:ascii="Times New Roman" w:hAnsi="Times New Roman"/>
          <w:b/>
          <w:sz w:val="24"/>
          <w:szCs w:val="24"/>
          <w:highlight w:val="yellow"/>
        </w:rPr>
      </w:pPr>
    </w:p>
    <w:p w:rsidR="006F5B5C" w:rsidRPr="00137AF9" w:rsidRDefault="006F5B5C" w:rsidP="00BE493A">
      <w:pPr>
        <w:spacing w:after="0" w:line="240" w:lineRule="auto"/>
        <w:jc w:val="both"/>
        <w:rPr>
          <w:rFonts w:ascii="Times New Roman" w:hAnsi="Times New Roman"/>
          <w:b/>
          <w:sz w:val="24"/>
          <w:szCs w:val="24"/>
        </w:rPr>
      </w:pPr>
      <w:r w:rsidRPr="00137AF9">
        <w:rPr>
          <w:b/>
          <w:sz w:val="24"/>
          <w:szCs w:val="24"/>
        </w:rPr>
        <w:tab/>
      </w:r>
      <w:r w:rsidRPr="00137AF9">
        <w:rPr>
          <w:b/>
          <w:sz w:val="24"/>
          <w:szCs w:val="24"/>
        </w:rPr>
        <w:tab/>
      </w:r>
      <w:r w:rsidRPr="00137AF9">
        <w:rPr>
          <w:b/>
          <w:sz w:val="24"/>
          <w:szCs w:val="24"/>
        </w:rPr>
        <w:tab/>
      </w:r>
      <w:r w:rsidRPr="00137AF9">
        <w:rPr>
          <w:b/>
          <w:sz w:val="24"/>
          <w:szCs w:val="24"/>
        </w:rPr>
        <w:tab/>
      </w:r>
      <w:r w:rsidRPr="00137AF9">
        <w:rPr>
          <w:b/>
          <w:sz w:val="24"/>
          <w:szCs w:val="24"/>
        </w:rPr>
        <w:tab/>
      </w:r>
      <w:r w:rsidRPr="00137AF9">
        <w:rPr>
          <w:b/>
          <w:sz w:val="24"/>
          <w:szCs w:val="24"/>
        </w:rPr>
        <w:tab/>
      </w:r>
      <w:r w:rsidRPr="00137AF9">
        <w:rPr>
          <w:b/>
          <w:sz w:val="24"/>
          <w:szCs w:val="24"/>
        </w:rPr>
        <w:tab/>
      </w:r>
      <w:r w:rsidRPr="00137AF9">
        <w:rPr>
          <w:rFonts w:ascii="Times New Roman" w:hAnsi="Times New Roman"/>
          <w:b/>
          <w:sz w:val="24"/>
          <w:szCs w:val="24"/>
        </w:rPr>
        <w:t>ДО</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napToGrid w:val="0"/>
          <w:sz w:val="24"/>
          <w:szCs w:val="24"/>
        </w:rPr>
        <w:t>„ТОПЛОФИКАЦИЯ СОФИЯ” ЕАД</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p>
    <w:p w:rsidR="006F5B5C" w:rsidRPr="00137AF9" w:rsidRDefault="006F5B5C" w:rsidP="00BE493A">
      <w:pPr>
        <w:keepNext/>
        <w:spacing w:after="0" w:line="240" w:lineRule="auto"/>
        <w:jc w:val="center"/>
        <w:outlineLvl w:val="3"/>
        <w:rPr>
          <w:rFonts w:ascii="Times New Roman" w:hAnsi="Times New Roman"/>
          <w:b/>
          <w:sz w:val="24"/>
          <w:szCs w:val="24"/>
          <w:lang w:val="ru-RU"/>
        </w:rPr>
      </w:pPr>
    </w:p>
    <w:p w:rsidR="006F5B5C" w:rsidRPr="00137AF9" w:rsidRDefault="006F5B5C" w:rsidP="00BE493A">
      <w:pPr>
        <w:keepNext/>
        <w:spacing w:after="0" w:line="240" w:lineRule="auto"/>
        <w:jc w:val="center"/>
        <w:outlineLvl w:val="3"/>
        <w:rPr>
          <w:rFonts w:ascii="Times New Roman" w:hAnsi="Times New Roman"/>
          <w:b/>
          <w:sz w:val="24"/>
          <w:szCs w:val="24"/>
          <w:lang w:val="ru-RU"/>
        </w:rPr>
      </w:pPr>
    </w:p>
    <w:p w:rsidR="006F5B5C" w:rsidRPr="00137AF9" w:rsidRDefault="006F5B5C" w:rsidP="00BE493A">
      <w:pPr>
        <w:keepNext/>
        <w:spacing w:after="0" w:line="240" w:lineRule="auto"/>
        <w:jc w:val="center"/>
        <w:outlineLvl w:val="3"/>
        <w:rPr>
          <w:rFonts w:ascii="Times New Roman" w:hAnsi="Times New Roman"/>
          <w:b/>
          <w:sz w:val="24"/>
          <w:szCs w:val="24"/>
        </w:rPr>
      </w:pPr>
      <w:r w:rsidRPr="00137AF9">
        <w:rPr>
          <w:rFonts w:ascii="Times New Roman" w:hAnsi="Times New Roman"/>
          <w:b/>
          <w:sz w:val="24"/>
          <w:szCs w:val="24"/>
          <w:lang w:val="ru-RU"/>
        </w:rPr>
        <w:t>ПРЕДЛАГАНА ЦЕНА</w:t>
      </w:r>
    </w:p>
    <w:p w:rsidR="006F5B5C" w:rsidRPr="00137AF9" w:rsidRDefault="006F5B5C" w:rsidP="00BE493A">
      <w:pPr>
        <w:spacing w:after="0" w:line="240" w:lineRule="auto"/>
        <w:jc w:val="center"/>
        <w:rPr>
          <w:rFonts w:ascii="Times New Roman" w:hAnsi="Times New Roman"/>
          <w:b/>
          <w:sz w:val="24"/>
          <w:szCs w:val="24"/>
        </w:rPr>
      </w:pPr>
      <w:r w:rsidRPr="00137AF9">
        <w:rPr>
          <w:rFonts w:ascii="Times New Roman" w:hAnsi="Times New Roman"/>
          <w:sz w:val="24"/>
          <w:szCs w:val="24"/>
          <w:lang w:val="ru-RU"/>
        </w:rPr>
        <w:t>от</w:t>
      </w:r>
    </w:p>
    <w:p w:rsidR="006F5B5C" w:rsidRPr="00137AF9" w:rsidRDefault="006F5B5C" w:rsidP="00BE493A">
      <w:pPr>
        <w:spacing w:after="0" w:line="240" w:lineRule="auto"/>
        <w:jc w:val="center"/>
        <w:rPr>
          <w:rFonts w:ascii="Times New Roman" w:hAnsi="Times New Roman"/>
          <w:bCs/>
          <w:sz w:val="24"/>
          <w:szCs w:val="24"/>
        </w:rPr>
      </w:pPr>
      <w:r w:rsidRPr="00137AF9">
        <w:rPr>
          <w:rFonts w:ascii="Times New Roman" w:hAnsi="Times New Roman"/>
          <w:bCs/>
          <w:sz w:val="24"/>
          <w:szCs w:val="24"/>
          <w:lang w:val="ru-RU"/>
        </w:rPr>
        <w:t>..............................................................</w:t>
      </w:r>
      <w:r w:rsidRPr="00137AF9">
        <w:rPr>
          <w:rFonts w:ascii="Times New Roman" w:hAnsi="Times New Roman"/>
          <w:bCs/>
          <w:sz w:val="24"/>
          <w:szCs w:val="24"/>
        </w:rPr>
        <w:t>.......................................</w:t>
      </w:r>
    </w:p>
    <w:p w:rsidR="006F5B5C" w:rsidRPr="00137AF9" w:rsidRDefault="006F5B5C" w:rsidP="00BE493A">
      <w:pPr>
        <w:spacing w:after="0" w:line="240" w:lineRule="auto"/>
        <w:jc w:val="center"/>
        <w:rPr>
          <w:rFonts w:ascii="Times New Roman" w:hAnsi="Times New Roman"/>
          <w:sz w:val="24"/>
          <w:szCs w:val="24"/>
          <w:lang w:val="ru-RU"/>
        </w:rPr>
      </w:pPr>
      <w:r w:rsidRPr="004361D2">
        <w:rPr>
          <w:rFonts w:ascii="Times New Roman" w:hAnsi="Times New Roman"/>
          <w:sz w:val="24"/>
          <w:szCs w:val="24"/>
        </w:rPr>
        <w:t>(пълно</w:t>
      </w:r>
      <w:r w:rsidRPr="00137AF9">
        <w:rPr>
          <w:rFonts w:ascii="Times New Roman" w:hAnsi="Times New Roman"/>
          <w:sz w:val="24"/>
          <w:szCs w:val="24"/>
          <w:lang w:val="ru-RU"/>
        </w:rPr>
        <w:t xml:space="preserve"> наименование на участника)</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ab/>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УВАЖАЕМИ ДАМИ И ГОСПОДА,</w:t>
      </w: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137AF9">
      <w:pPr>
        <w:jc w:val="both"/>
        <w:rPr>
          <w:rFonts w:ascii="Times New Roman" w:hAnsi="Times New Roman"/>
          <w:b/>
          <w:sz w:val="24"/>
          <w:szCs w:val="24"/>
        </w:rPr>
      </w:pPr>
      <w:r w:rsidRPr="00137AF9">
        <w:rPr>
          <w:rFonts w:ascii="Times New Roman" w:hAnsi="Times New Roman"/>
          <w:sz w:val="24"/>
          <w:szCs w:val="24"/>
        </w:rPr>
        <w:t>Имаме удоволствието да Ви представим ценовата си оферта за:</w:t>
      </w:r>
      <w:r w:rsidRPr="00137AF9">
        <w:rPr>
          <w:rFonts w:ascii="Times New Roman" w:hAnsi="Times New Roman"/>
          <w:b/>
          <w:sz w:val="24"/>
          <w:szCs w:val="24"/>
        </w:rPr>
        <w:t xml:space="preserve"> „Доставка на набивки за топлоизточниците в</w:t>
      </w:r>
      <w:r w:rsidRPr="00137AF9">
        <w:rPr>
          <w:rFonts w:ascii="Times New Roman" w:hAnsi="Times New Roman"/>
          <w:b/>
          <w:sz w:val="24"/>
          <w:szCs w:val="24"/>
          <w:lang w:val="en-US"/>
        </w:rPr>
        <w:t xml:space="preserve"> </w:t>
      </w:r>
      <w:r w:rsidRPr="00137AF9">
        <w:rPr>
          <w:rFonts w:ascii="Times New Roman" w:hAnsi="Times New Roman"/>
          <w:b/>
          <w:sz w:val="24"/>
          <w:szCs w:val="24"/>
        </w:rPr>
        <w:t xml:space="preserve">„Топлофикация София” ЕАД”, </w:t>
      </w:r>
      <w:r w:rsidRPr="00137AF9">
        <w:rPr>
          <w:rFonts w:ascii="Times New Roman" w:hAnsi="Times New Roman"/>
          <w:sz w:val="24"/>
          <w:szCs w:val="24"/>
        </w:rPr>
        <w:t>както следва:</w:t>
      </w:r>
    </w:p>
    <w:p w:rsidR="006F5B5C" w:rsidRPr="00410667" w:rsidRDefault="006F5B5C" w:rsidP="00BE493A">
      <w:pPr>
        <w:spacing w:after="0" w:line="240" w:lineRule="auto"/>
        <w:jc w:val="both"/>
        <w:rPr>
          <w:rFonts w:ascii="Times New Roman" w:hAnsi="Times New Roman"/>
          <w:b/>
          <w:bCs/>
          <w:sz w:val="24"/>
          <w:szCs w:val="24"/>
          <w:highlight w:val="yellow"/>
        </w:rPr>
      </w:pPr>
    </w:p>
    <w:p w:rsidR="006F5B5C" w:rsidRPr="006B7A5A" w:rsidRDefault="006F5B5C" w:rsidP="00BE493A">
      <w:pPr>
        <w:tabs>
          <w:tab w:val="left" w:pos="0"/>
          <w:tab w:val="left" w:pos="540"/>
          <w:tab w:val="num" w:pos="1495"/>
        </w:tabs>
        <w:spacing w:after="0" w:line="240" w:lineRule="auto"/>
        <w:jc w:val="both"/>
        <w:rPr>
          <w:rFonts w:ascii="Times New Roman" w:hAnsi="Times New Roman"/>
          <w:b/>
          <w:sz w:val="24"/>
          <w:szCs w:val="24"/>
          <w:lang w:eastAsia="bg-BG"/>
        </w:rPr>
      </w:pPr>
      <w:r w:rsidRPr="006B7A5A">
        <w:rPr>
          <w:rFonts w:ascii="Times New Roman" w:hAnsi="Times New Roman"/>
          <w:b/>
          <w:sz w:val="24"/>
          <w:szCs w:val="24"/>
          <w:lang w:eastAsia="bg-BG"/>
        </w:rPr>
        <w:t xml:space="preserve">1. </w:t>
      </w:r>
      <w:r w:rsidRPr="006B7A5A">
        <w:rPr>
          <w:rFonts w:ascii="Times New Roman" w:hAnsi="Times New Roman"/>
          <w:sz w:val="24"/>
          <w:szCs w:val="24"/>
          <w:lang w:eastAsia="bg-BG"/>
        </w:rPr>
        <w:t>Общата цена за изпълнение на поръчката е в размер на</w:t>
      </w:r>
      <w:r w:rsidRPr="006B7A5A">
        <w:rPr>
          <w:rFonts w:ascii="Times New Roman" w:hAnsi="Times New Roman"/>
          <w:b/>
          <w:sz w:val="24"/>
          <w:szCs w:val="24"/>
          <w:lang w:eastAsia="bg-BG"/>
        </w:rPr>
        <w:t xml:space="preserve"> </w:t>
      </w:r>
      <w:r w:rsidRPr="006B7A5A">
        <w:rPr>
          <w:rFonts w:ascii="Times New Roman" w:hAnsi="Times New Roman"/>
          <w:sz w:val="24"/>
          <w:szCs w:val="24"/>
        </w:rPr>
        <w:t>………………. лева (словом) без ДДС</w:t>
      </w:r>
      <w:r w:rsidRPr="006B7A5A">
        <w:rPr>
          <w:rFonts w:ascii="Times New Roman" w:hAnsi="Times New Roman"/>
          <w:sz w:val="24"/>
          <w:szCs w:val="24"/>
          <w:lang w:eastAsia="bg-BG"/>
        </w:rPr>
        <w:t>.</w:t>
      </w:r>
    </w:p>
    <w:tbl>
      <w:tblPr>
        <w:tblW w:w="11166" w:type="dxa"/>
        <w:tblInd w:w="-781" w:type="dxa"/>
        <w:tblLayout w:type="fixed"/>
        <w:tblCellMar>
          <w:left w:w="70" w:type="dxa"/>
          <w:right w:w="70" w:type="dxa"/>
        </w:tblCellMar>
        <w:tblLook w:val="00A0" w:firstRow="1" w:lastRow="0" w:firstColumn="1" w:lastColumn="0" w:noHBand="0" w:noVBand="0"/>
      </w:tblPr>
      <w:tblGrid>
        <w:gridCol w:w="568"/>
        <w:gridCol w:w="1123"/>
        <w:gridCol w:w="791"/>
        <w:gridCol w:w="284"/>
        <w:gridCol w:w="1276"/>
        <w:gridCol w:w="1134"/>
        <w:gridCol w:w="607"/>
        <w:gridCol w:w="850"/>
        <w:gridCol w:w="811"/>
        <w:gridCol w:w="992"/>
        <w:gridCol w:w="1134"/>
        <w:gridCol w:w="1134"/>
        <w:gridCol w:w="462"/>
      </w:tblGrid>
      <w:tr w:rsidR="006F5B5C" w:rsidRPr="006B7A5A" w:rsidTr="00A97D87">
        <w:trPr>
          <w:trHeight w:val="211"/>
        </w:trPr>
        <w:tc>
          <w:tcPr>
            <w:tcW w:w="568" w:type="dxa"/>
            <w:noWrap/>
            <w:vAlign w:val="center"/>
          </w:tcPr>
          <w:p w:rsidR="006F5B5C" w:rsidRPr="006B7A5A" w:rsidRDefault="006F5B5C" w:rsidP="006B7A5A">
            <w:pPr>
              <w:suppressAutoHyphens/>
              <w:spacing w:after="0" w:line="240" w:lineRule="auto"/>
              <w:rPr>
                <w:rFonts w:ascii="Times New Roman" w:hAnsi="Times New Roman"/>
                <w:b/>
                <w:i/>
                <w:sz w:val="24"/>
                <w:szCs w:val="24"/>
                <w:lang w:eastAsia="ar-SA"/>
              </w:rPr>
            </w:pPr>
          </w:p>
        </w:tc>
        <w:tc>
          <w:tcPr>
            <w:tcW w:w="1123" w:type="dxa"/>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791" w:type="dxa"/>
          </w:tcPr>
          <w:p w:rsidR="006F5B5C" w:rsidRPr="006B7A5A" w:rsidRDefault="006F5B5C" w:rsidP="006B7A5A">
            <w:pPr>
              <w:suppressAutoHyphens/>
              <w:spacing w:after="0" w:line="240" w:lineRule="auto"/>
              <w:rPr>
                <w:rFonts w:ascii="Times New Roman" w:hAnsi="Times New Roman"/>
                <w:sz w:val="20"/>
                <w:szCs w:val="20"/>
                <w:lang w:eastAsia="bg-BG"/>
              </w:rPr>
            </w:pPr>
          </w:p>
        </w:tc>
        <w:tc>
          <w:tcPr>
            <w:tcW w:w="284" w:type="dxa"/>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p>
        </w:tc>
        <w:tc>
          <w:tcPr>
            <w:tcW w:w="1276"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607"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850"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811"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992"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462"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r>
      <w:tr w:rsidR="006F5B5C" w:rsidRPr="006B7A5A" w:rsidTr="00A97D87">
        <w:trPr>
          <w:gridAfter w:val="1"/>
          <w:wAfter w:w="462" w:type="dxa"/>
          <w:trHeight w:val="722"/>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w:t>
            </w:r>
          </w:p>
        </w:tc>
        <w:tc>
          <w:tcPr>
            <w:tcW w:w="1123"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Флуид</w:t>
            </w:r>
          </w:p>
        </w:tc>
        <w:tc>
          <w:tcPr>
            <w:tcW w:w="1075" w:type="dxa"/>
            <w:gridSpan w:val="2"/>
            <w:tcBorders>
              <w:top w:val="single" w:sz="8" w:space="0" w:color="auto"/>
              <w:left w:val="nil"/>
              <w:bottom w:val="nil"/>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Работно налягане,</w:t>
            </w:r>
          </w:p>
        </w:tc>
        <w:tc>
          <w:tcPr>
            <w:tcW w:w="1276" w:type="dxa"/>
            <w:tcBorders>
              <w:top w:val="single" w:sz="8" w:space="0" w:color="auto"/>
              <w:left w:val="nil"/>
              <w:bottom w:val="nil"/>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Работна температура,</w:t>
            </w:r>
          </w:p>
        </w:tc>
        <w:tc>
          <w:tcPr>
            <w:tcW w:w="1134" w:type="dxa"/>
            <w:tcBorders>
              <w:top w:val="single" w:sz="8" w:space="0" w:color="auto"/>
              <w:left w:val="nil"/>
              <w:bottom w:val="nil"/>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Периферна скорост,</w:t>
            </w:r>
          </w:p>
        </w:tc>
        <w:tc>
          <w:tcPr>
            <w:tcW w:w="607"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pH</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Размер</w:t>
            </w:r>
          </w:p>
        </w:tc>
        <w:tc>
          <w:tcPr>
            <w:tcW w:w="811"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Мярка</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Общо</w:t>
            </w:r>
          </w:p>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xml:space="preserve">количество </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6F5B5C" w:rsidRPr="00D11F46" w:rsidRDefault="006F5B5C" w:rsidP="006B7A5A">
            <w:pPr>
              <w:suppressAutoHyphens/>
              <w:spacing w:after="0" w:line="240" w:lineRule="auto"/>
              <w:jc w:val="center"/>
              <w:rPr>
                <w:rFonts w:ascii="Times New Roman" w:hAnsi="Times New Roman"/>
                <w:sz w:val="20"/>
                <w:szCs w:val="20"/>
                <w:lang w:eastAsia="bg-BG"/>
              </w:rPr>
            </w:pPr>
            <w:r w:rsidRPr="00D11F46">
              <w:rPr>
                <w:rFonts w:ascii="Times New Roman" w:hAnsi="Times New Roman"/>
                <w:bCs/>
                <w:sz w:val="20"/>
                <w:szCs w:val="20"/>
                <w:lang w:eastAsia="bg-BG"/>
              </w:rPr>
              <w:t>ед. цена /</w:t>
            </w:r>
            <w:r w:rsidRPr="00D11F46">
              <w:rPr>
                <w:rFonts w:ascii="Times New Roman" w:hAnsi="Times New Roman"/>
                <w:sz w:val="20"/>
                <w:szCs w:val="20"/>
                <w:lang w:eastAsia="bg-BG"/>
              </w:rPr>
              <w:t>кг</w:t>
            </w:r>
            <w:r w:rsidRPr="00D11F46">
              <w:rPr>
                <w:rFonts w:ascii="Times New Roman" w:hAnsi="Times New Roman"/>
                <w:bCs/>
                <w:sz w:val="20"/>
                <w:szCs w:val="20"/>
                <w:lang w:eastAsia="bg-BG"/>
              </w:rPr>
              <w:t xml:space="preserve"> /лв. без ДДС</w:t>
            </w:r>
          </w:p>
        </w:tc>
        <w:tc>
          <w:tcPr>
            <w:tcW w:w="1134" w:type="dxa"/>
            <w:tcBorders>
              <w:top w:val="single" w:sz="8" w:space="0" w:color="auto"/>
              <w:left w:val="nil"/>
              <w:bottom w:val="nil"/>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bCs/>
                <w:sz w:val="20"/>
                <w:szCs w:val="20"/>
                <w:lang w:eastAsia="bg-BG"/>
              </w:rPr>
              <w:t>обща ст-т/лв. без ДДС/</w:t>
            </w:r>
          </w:p>
        </w:tc>
      </w:tr>
      <w:tr w:rsidR="006F5B5C" w:rsidRPr="006B7A5A" w:rsidTr="00A97D87">
        <w:trPr>
          <w:gridAfter w:val="1"/>
          <w:wAfter w:w="462" w:type="dxa"/>
          <w:trHeight w:val="55"/>
        </w:trPr>
        <w:tc>
          <w:tcPr>
            <w:tcW w:w="568"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1123"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МРа</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ºС</w:t>
            </w:r>
          </w:p>
        </w:tc>
        <w:tc>
          <w:tcPr>
            <w:tcW w:w="1134"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(m/s)</w:t>
            </w:r>
          </w:p>
        </w:tc>
        <w:tc>
          <w:tcPr>
            <w:tcW w:w="607"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811"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6F5B5C" w:rsidRPr="006B7A5A" w:rsidRDefault="006F5B5C" w:rsidP="006B7A5A">
            <w:pPr>
              <w:spacing w:after="0" w:line="240" w:lineRule="auto"/>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31"/>
        </w:trPr>
        <w:tc>
          <w:tcPr>
            <w:tcW w:w="568" w:type="dxa"/>
            <w:tcBorders>
              <w:top w:val="nil"/>
              <w:left w:val="single" w:sz="8" w:space="0" w:color="auto"/>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6B7A5A" w:rsidRDefault="006F5B5C" w:rsidP="006B7A5A">
            <w:pPr>
              <w:suppressAutoHyphens/>
              <w:spacing w:after="0" w:line="240" w:lineRule="auto"/>
              <w:jc w:val="center"/>
              <w:rPr>
                <w:rFonts w:ascii="Times New Roman" w:hAnsi="Times New Roman"/>
                <w:b/>
                <w:bCs/>
                <w:sz w:val="20"/>
                <w:szCs w:val="20"/>
                <w:lang w:eastAsia="bg-BG"/>
              </w:rPr>
            </w:pPr>
            <w:r w:rsidRPr="006B7A5A">
              <w:rPr>
                <w:rFonts w:ascii="Times New Roman" w:hAnsi="Times New Roman"/>
                <w:b/>
                <w:bCs/>
                <w:sz w:val="20"/>
                <w:szCs w:val="20"/>
                <w:lang w:eastAsia="bg-BG"/>
              </w:rPr>
              <w:t>Набивки за помпи</w:t>
            </w: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992"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14х14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70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28х28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2</w:t>
            </w:r>
          </w:p>
        </w:tc>
        <w:tc>
          <w:tcPr>
            <w:tcW w:w="1276"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95"/>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ar-SA"/>
              </w:rPr>
            </w:pPr>
            <w:r w:rsidRPr="006B7A5A">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27"/>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7.</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ar-SA"/>
              </w:rPr>
            </w:pPr>
            <w:r w:rsidRPr="006B7A5A">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17"/>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ar-SA"/>
              </w:rPr>
            </w:pPr>
            <w:r w:rsidRPr="006B7A5A">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63"/>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ar-SA"/>
              </w:rPr>
            </w:pPr>
            <w:r w:rsidRPr="006B7A5A">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95"/>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ar-SA"/>
              </w:rPr>
            </w:pPr>
            <w:r w:rsidRPr="006B7A5A">
              <w:rPr>
                <w:rFonts w:ascii="Times New Roman" w:hAnsi="Times New Roman"/>
                <w:sz w:val="20"/>
                <w:szCs w:val="20"/>
                <w:lang w:eastAsia="ar-SA"/>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5÷90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12"/>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11.</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5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62"/>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11"/>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13x13</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5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24</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r w:rsidRPr="006B7A5A">
              <w:rPr>
                <w:rFonts w:ascii="Times New Roman" w:hAnsi="Times New Roman"/>
                <w:sz w:val="20"/>
                <w:szCs w:val="20"/>
                <w:lang w:val="en-US" w:eastAsia="bg-BG"/>
              </w:rPr>
              <w:t>,</w:t>
            </w:r>
            <w:r w:rsidRPr="006B7A5A">
              <w:rPr>
                <w:rFonts w:ascii="Times New Roman" w:hAnsi="Times New Roman"/>
                <w:sz w:val="20"/>
                <w:szCs w:val="20"/>
                <w:lang w:eastAsia="bg-BG"/>
              </w:rPr>
              <w:t>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24</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17.</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18.</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19.</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Варно мляко</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0,2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8"/>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w:t>
            </w:r>
          </w:p>
        </w:tc>
        <w:tc>
          <w:tcPr>
            <w:tcW w:w="1123"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NaOH 49%</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0,4</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12,5</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1÷14</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8</w:t>
            </w:r>
            <w:r w:rsidRPr="006B7A5A">
              <w:rPr>
                <w:rFonts w:ascii="Times New Roman" w:hAnsi="Times New Roman"/>
                <w:sz w:val="20"/>
                <w:szCs w:val="20"/>
                <w:lang w:eastAsia="bg-BG"/>
              </w:rPr>
              <w:t>х</w:t>
            </w:r>
            <w:r w:rsidRPr="006B7A5A">
              <w:rPr>
                <w:rFonts w:ascii="Times New Roman" w:hAnsi="Times New Roman"/>
                <w:sz w:val="20"/>
                <w:szCs w:val="20"/>
                <w:lang w:val="en-US" w:eastAsia="bg-BG"/>
              </w:rPr>
              <w:t>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315"/>
        </w:trPr>
        <w:tc>
          <w:tcPr>
            <w:tcW w:w="568" w:type="dxa"/>
            <w:tcBorders>
              <w:top w:val="nil"/>
              <w:left w:val="single" w:sz="8" w:space="0" w:color="auto"/>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3474" w:type="dxa"/>
            <w:gridSpan w:val="4"/>
            <w:tcBorders>
              <w:top w:val="single" w:sz="8" w:space="0" w:color="auto"/>
              <w:left w:val="nil"/>
              <w:bottom w:val="single" w:sz="8" w:space="0" w:color="auto"/>
              <w:right w:val="single" w:sz="8" w:space="0" w:color="000000"/>
            </w:tcBorders>
          </w:tcPr>
          <w:p w:rsidR="006F5B5C" w:rsidRPr="006B7A5A" w:rsidRDefault="006F5B5C" w:rsidP="006B7A5A">
            <w:pPr>
              <w:suppressAutoHyphens/>
              <w:spacing w:after="0" w:line="240" w:lineRule="auto"/>
              <w:jc w:val="center"/>
              <w:rPr>
                <w:rFonts w:ascii="Times New Roman" w:hAnsi="Times New Roman"/>
                <w:b/>
                <w:bCs/>
                <w:sz w:val="20"/>
                <w:szCs w:val="20"/>
                <w:lang w:eastAsia="bg-BG"/>
              </w:rPr>
            </w:pPr>
            <w:r w:rsidRPr="006B7A5A">
              <w:rPr>
                <w:rFonts w:ascii="Times New Roman" w:hAnsi="Times New Roman"/>
                <w:b/>
                <w:bCs/>
                <w:sz w:val="20"/>
                <w:szCs w:val="20"/>
                <w:lang w:eastAsia="bg-BG"/>
              </w:rPr>
              <w:t>Набивки за арматура</w:t>
            </w: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607"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850"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811"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992"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22.</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23.</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lastRenderedPageBreak/>
              <w:t>24.</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25</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26</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27</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28</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29</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30</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10</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31.</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32.</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33.</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34.</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11х11</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35.</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13,9</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540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36.</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12x12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37.</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38.</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6</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6</w:t>
            </w:r>
            <w:r w:rsidRPr="006B7A5A">
              <w:rPr>
                <w:rFonts w:ascii="Times New Roman" w:hAnsi="Times New Roman"/>
                <w:sz w:val="20"/>
                <w:szCs w:val="20"/>
                <w:lang w:eastAsia="bg-BG"/>
              </w:rPr>
              <w:t>х1</w:t>
            </w:r>
            <w:r w:rsidRPr="006B7A5A">
              <w:rPr>
                <w:rFonts w:ascii="Times New Roman" w:hAnsi="Times New Roman"/>
                <w:sz w:val="20"/>
                <w:szCs w:val="20"/>
                <w:lang w:val="en-US" w:eastAsia="bg-BG"/>
              </w:rPr>
              <w:t>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39.</w:t>
            </w:r>
          </w:p>
        </w:tc>
        <w:tc>
          <w:tcPr>
            <w:tcW w:w="1123"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4"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6</w:t>
            </w:r>
          </w:p>
        </w:tc>
        <w:tc>
          <w:tcPr>
            <w:tcW w:w="1276"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120</w:t>
            </w:r>
          </w:p>
        </w:tc>
        <w:tc>
          <w:tcPr>
            <w:tcW w:w="1134"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4"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w:t>
            </w:r>
            <w:r w:rsidRPr="006B7A5A">
              <w:rPr>
                <w:rFonts w:ascii="Times New Roman" w:hAnsi="Times New Roman"/>
                <w:sz w:val="20"/>
                <w:szCs w:val="20"/>
                <w:lang w:val="en-US" w:eastAsia="bg-BG"/>
              </w:rPr>
              <w:t>8</w:t>
            </w:r>
            <w:r w:rsidRPr="006B7A5A">
              <w:rPr>
                <w:rFonts w:ascii="Times New Roman" w:hAnsi="Times New Roman"/>
                <w:sz w:val="20"/>
                <w:szCs w:val="20"/>
                <w:lang w:eastAsia="bg-BG"/>
              </w:rPr>
              <w:t>х1</w:t>
            </w:r>
            <w:r w:rsidRPr="006B7A5A">
              <w:rPr>
                <w:rFonts w:ascii="Times New Roman" w:hAnsi="Times New Roman"/>
                <w:sz w:val="20"/>
                <w:szCs w:val="20"/>
                <w:lang w:val="en-US" w:eastAsia="bg-BG"/>
              </w:rPr>
              <w:t>8</w:t>
            </w:r>
          </w:p>
        </w:tc>
        <w:tc>
          <w:tcPr>
            <w:tcW w:w="811" w:type="dxa"/>
            <w:tcBorders>
              <w:top w:val="nil"/>
              <w:left w:val="nil"/>
              <w:bottom w:val="single" w:sz="4"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val="en-US" w:eastAsia="bg-BG"/>
              </w:rPr>
              <w:t>6</w:t>
            </w:r>
          </w:p>
        </w:tc>
        <w:tc>
          <w:tcPr>
            <w:tcW w:w="1134"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p>
        </w:tc>
        <w:tc>
          <w:tcPr>
            <w:tcW w:w="1134" w:type="dxa"/>
            <w:tcBorders>
              <w:top w:val="nil"/>
              <w:left w:val="nil"/>
              <w:bottom w:val="single" w:sz="4"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40.</w:t>
            </w:r>
          </w:p>
        </w:tc>
        <w:tc>
          <w:tcPr>
            <w:tcW w:w="1123"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single" w:sz="4" w:space="0" w:color="auto"/>
              <w:left w:val="single" w:sz="4" w:space="0" w:color="auto"/>
              <w:bottom w:val="single" w:sz="4" w:space="0" w:color="auto"/>
              <w:right w:val="single" w:sz="4"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150</w:t>
            </w:r>
          </w:p>
        </w:tc>
        <w:tc>
          <w:tcPr>
            <w:tcW w:w="1134"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single" w:sz="4" w:space="0" w:color="auto"/>
              <w:left w:val="single" w:sz="4" w:space="0" w:color="auto"/>
              <w:bottom w:val="single" w:sz="4" w:space="0" w:color="auto"/>
              <w:right w:val="single" w:sz="4"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6х6</w:t>
            </w:r>
          </w:p>
        </w:tc>
        <w:tc>
          <w:tcPr>
            <w:tcW w:w="811" w:type="dxa"/>
            <w:tcBorders>
              <w:top w:val="single" w:sz="4" w:space="0" w:color="auto"/>
              <w:left w:val="single" w:sz="4" w:space="0" w:color="auto"/>
              <w:bottom w:val="single" w:sz="4" w:space="0" w:color="auto"/>
              <w:right w:val="single" w:sz="4"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single" w:sz="4" w:space="0" w:color="auto"/>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41.</w:t>
            </w:r>
          </w:p>
        </w:tc>
        <w:tc>
          <w:tcPr>
            <w:tcW w:w="1123"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single" w:sz="4" w:space="0" w:color="auto"/>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276"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150</w:t>
            </w:r>
          </w:p>
        </w:tc>
        <w:tc>
          <w:tcPr>
            <w:tcW w:w="1134"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single" w:sz="4" w:space="0" w:color="auto"/>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8х8</w:t>
            </w:r>
          </w:p>
        </w:tc>
        <w:tc>
          <w:tcPr>
            <w:tcW w:w="811" w:type="dxa"/>
            <w:tcBorders>
              <w:top w:val="single" w:sz="4" w:space="0" w:color="auto"/>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single" w:sz="4" w:space="0" w:color="auto"/>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42.</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6"/>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43.</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150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22"/>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44</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4x4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69"/>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45</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231"/>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46</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65"/>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47</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240"/>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48</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49</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18</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r>
      <w:tr w:rsidR="006F5B5C" w:rsidRPr="006B7A5A" w:rsidTr="00A97D87">
        <w:trPr>
          <w:gridAfter w:val="1"/>
          <w:wAfter w:w="462"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50.</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6х6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8х8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52.</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10х10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4"/>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53.</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Вода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25</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220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5÷10</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12х12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77"/>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54</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xml:space="preserve">Мазут, Гореща вода, Пара </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6x6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4</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27"/>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55</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8x8</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5</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91"/>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56</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10x10</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8</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53"/>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57</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12x12</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82"/>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58</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14x14</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2"/>
        </w:trPr>
        <w:tc>
          <w:tcPr>
            <w:tcW w:w="568" w:type="dxa"/>
            <w:tcBorders>
              <w:top w:val="nil"/>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val="en-US" w:eastAsia="bg-BG"/>
              </w:rPr>
            </w:pPr>
            <w:r w:rsidRPr="006B7A5A">
              <w:rPr>
                <w:rFonts w:ascii="Times New Roman" w:hAnsi="Times New Roman"/>
                <w:sz w:val="20"/>
                <w:szCs w:val="20"/>
                <w:lang w:eastAsia="bg-BG"/>
              </w:rPr>
              <w:t>59</w:t>
            </w:r>
            <w:r w:rsidRPr="006B7A5A">
              <w:rPr>
                <w:rFonts w:ascii="Times New Roman" w:hAnsi="Times New Roman"/>
                <w:sz w:val="20"/>
                <w:szCs w:val="20"/>
                <w:lang w:val="en-US" w:eastAsia="bg-BG"/>
              </w:rPr>
              <w:t>.</w:t>
            </w:r>
          </w:p>
        </w:tc>
        <w:tc>
          <w:tcPr>
            <w:tcW w:w="1123"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Мазут, Гореща вода, Пара</w:t>
            </w:r>
          </w:p>
        </w:tc>
        <w:tc>
          <w:tcPr>
            <w:tcW w:w="1075" w:type="dxa"/>
            <w:gridSpan w:val="2"/>
            <w:tcBorders>
              <w:top w:val="nil"/>
              <w:left w:val="nil"/>
              <w:bottom w:val="single" w:sz="8" w:space="0" w:color="auto"/>
              <w:right w:val="single" w:sz="8" w:space="0" w:color="auto"/>
            </w:tcBorders>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3</w:t>
            </w:r>
          </w:p>
        </w:tc>
        <w:tc>
          <w:tcPr>
            <w:tcW w:w="1276"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200</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12</w:t>
            </w:r>
          </w:p>
        </w:tc>
        <w:tc>
          <w:tcPr>
            <w:tcW w:w="607"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2÷12</w:t>
            </w:r>
          </w:p>
        </w:tc>
        <w:tc>
          <w:tcPr>
            <w:tcW w:w="850"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16x16</w:t>
            </w:r>
          </w:p>
        </w:tc>
        <w:tc>
          <w:tcPr>
            <w:tcW w:w="811" w:type="dxa"/>
            <w:tcBorders>
              <w:top w:val="nil"/>
              <w:left w:val="nil"/>
              <w:bottom w:val="single" w:sz="8" w:space="0" w:color="auto"/>
              <w:right w:val="single" w:sz="8" w:space="0" w:color="auto"/>
            </w:tcBorders>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кг</w:t>
            </w:r>
          </w:p>
        </w:tc>
        <w:tc>
          <w:tcPr>
            <w:tcW w:w="992"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9</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 </w:t>
            </w:r>
          </w:p>
        </w:tc>
        <w:tc>
          <w:tcPr>
            <w:tcW w:w="1134" w:type="dxa"/>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31"/>
        </w:trPr>
        <w:tc>
          <w:tcPr>
            <w:tcW w:w="568" w:type="dxa"/>
            <w:vMerge w:val="restart"/>
            <w:tcBorders>
              <w:top w:val="nil"/>
              <w:left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r w:rsidRPr="006B7A5A">
              <w:rPr>
                <w:rFonts w:ascii="Times New Roman" w:hAnsi="Times New Roman"/>
                <w:sz w:val="20"/>
                <w:szCs w:val="20"/>
                <w:lang w:eastAsia="bg-BG"/>
              </w:rPr>
              <w:t>60.</w:t>
            </w:r>
          </w:p>
        </w:tc>
        <w:tc>
          <w:tcPr>
            <w:tcW w:w="7868" w:type="dxa"/>
            <w:gridSpan w:val="9"/>
            <w:tcBorders>
              <w:top w:val="single" w:sz="4" w:space="0" w:color="auto"/>
              <w:left w:val="nil"/>
              <w:bottom w:val="single" w:sz="4" w:space="0" w:color="auto"/>
              <w:right w:val="single" w:sz="4" w:space="0" w:color="000000"/>
            </w:tcBorders>
            <w:noWrap/>
            <w:vAlign w:val="bottom"/>
          </w:tcPr>
          <w:p w:rsidR="006F5B5C" w:rsidRPr="006B7A5A" w:rsidRDefault="006F5B5C" w:rsidP="006B7A5A">
            <w:pPr>
              <w:spacing w:after="160" w:line="259" w:lineRule="auto"/>
              <w:jc w:val="right"/>
              <w:rPr>
                <w:rFonts w:ascii="Times New Roman" w:hAnsi="Times New Roman"/>
                <w:b/>
                <w:bCs/>
                <w:sz w:val="20"/>
                <w:szCs w:val="20"/>
                <w:lang w:eastAsia="bg-BG"/>
              </w:rPr>
            </w:pPr>
            <w:r w:rsidRPr="006B7A5A">
              <w:rPr>
                <w:rFonts w:ascii="Times New Roman" w:hAnsi="Times New Roman"/>
                <w:b/>
                <w:bCs/>
                <w:sz w:val="20"/>
                <w:szCs w:val="20"/>
                <w:lang w:eastAsia="bg-BG"/>
              </w:rPr>
              <w:t>Общо/лв. без ДДС/:</w:t>
            </w:r>
          </w:p>
        </w:tc>
        <w:tc>
          <w:tcPr>
            <w:tcW w:w="2268" w:type="dxa"/>
            <w:gridSpan w:val="2"/>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172"/>
        </w:trPr>
        <w:tc>
          <w:tcPr>
            <w:tcW w:w="568" w:type="dxa"/>
            <w:vMerge/>
            <w:tcBorders>
              <w:left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7868" w:type="dxa"/>
            <w:gridSpan w:val="9"/>
            <w:tcBorders>
              <w:top w:val="single" w:sz="4" w:space="0" w:color="auto"/>
              <w:left w:val="nil"/>
              <w:bottom w:val="single" w:sz="4" w:space="0" w:color="auto"/>
              <w:right w:val="single" w:sz="4" w:space="0" w:color="000000"/>
            </w:tcBorders>
            <w:noWrap/>
            <w:vAlign w:val="bottom"/>
          </w:tcPr>
          <w:p w:rsidR="006F5B5C" w:rsidRPr="006B7A5A" w:rsidRDefault="006F5B5C" w:rsidP="006B7A5A">
            <w:pPr>
              <w:spacing w:after="160" w:line="259" w:lineRule="auto"/>
              <w:jc w:val="right"/>
              <w:rPr>
                <w:rFonts w:ascii="Times New Roman" w:hAnsi="Times New Roman"/>
                <w:b/>
                <w:bCs/>
                <w:sz w:val="20"/>
                <w:szCs w:val="20"/>
                <w:lang w:eastAsia="bg-BG"/>
              </w:rPr>
            </w:pPr>
            <w:r w:rsidRPr="006B7A5A">
              <w:rPr>
                <w:rFonts w:ascii="Times New Roman" w:hAnsi="Times New Roman"/>
                <w:b/>
                <w:bCs/>
                <w:sz w:val="20"/>
                <w:szCs w:val="20"/>
                <w:lang w:eastAsia="bg-BG"/>
              </w:rPr>
              <w:t>ДДС/лв/:</w:t>
            </w:r>
          </w:p>
        </w:tc>
        <w:tc>
          <w:tcPr>
            <w:tcW w:w="2268" w:type="dxa"/>
            <w:gridSpan w:val="2"/>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gridAfter w:val="1"/>
          <w:wAfter w:w="462" w:type="dxa"/>
          <w:trHeight w:val="214"/>
        </w:trPr>
        <w:tc>
          <w:tcPr>
            <w:tcW w:w="568" w:type="dxa"/>
            <w:vMerge/>
            <w:tcBorders>
              <w:left w:val="single" w:sz="8" w:space="0" w:color="auto"/>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c>
          <w:tcPr>
            <w:tcW w:w="7868" w:type="dxa"/>
            <w:gridSpan w:val="9"/>
            <w:tcBorders>
              <w:top w:val="single" w:sz="4" w:space="0" w:color="auto"/>
              <w:left w:val="nil"/>
              <w:bottom w:val="single" w:sz="4" w:space="0" w:color="auto"/>
              <w:right w:val="single" w:sz="4" w:space="0" w:color="000000"/>
            </w:tcBorders>
            <w:noWrap/>
            <w:vAlign w:val="bottom"/>
          </w:tcPr>
          <w:p w:rsidR="006F5B5C" w:rsidRPr="006B7A5A" w:rsidRDefault="006F5B5C" w:rsidP="006B7A5A">
            <w:pPr>
              <w:spacing w:after="160" w:line="259" w:lineRule="auto"/>
              <w:jc w:val="right"/>
              <w:rPr>
                <w:rFonts w:ascii="Times New Roman" w:hAnsi="Times New Roman"/>
                <w:b/>
                <w:bCs/>
                <w:sz w:val="20"/>
                <w:szCs w:val="20"/>
                <w:lang w:eastAsia="bg-BG"/>
              </w:rPr>
            </w:pPr>
            <w:r w:rsidRPr="006B7A5A">
              <w:rPr>
                <w:rFonts w:ascii="Times New Roman" w:hAnsi="Times New Roman"/>
                <w:b/>
                <w:bCs/>
                <w:sz w:val="20"/>
                <w:szCs w:val="20"/>
                <w:lang w:eastAsia="bg-BG"/>
              </w:rPr>
              <w:t>Общо/лв.с ДДС/:</w:t>
            </w:r>
          </w:p>
        </w:tc>
        <w:tc>
          <w:tcPr>
            <w:tcW w:w="2268" w:type="dxa"/>
            <w:gridSpan w:val="2"/>
            <w:tcBorders>
              <w:top w:val="nil"/>
              <w:left w:val="nil"/>
              <w:bottom w:val="single" w:sz="8" w:space="0" w:color="auto"/>
              <w:right w:val="single" w:sz="8" w:space="0" w:color="auto"/>
            </w:tcBorders>
            <w:noWrap/>
            <w:vAlign w:val="center"/>
          </w:tcPr>
          <w:p w:rsidR="006F5B5C" w:rsidRPr="006B7A5A" w:rsidRDefault="006F5B5C" w:rsidP="006B7A5A">
            <w:pPr>
              <w:suppressAutoHyphens/>
              <w:spacing w:after="0" w:line="240" w:lineRule="auto"/>
              <w:jc w:val="center"/>
              <w:rPr>
                <w:rFonts w:ascii="Times New Roman" w:hAnsi="Times New Roman"/>
                <w:sz w:val="20"/>
                <w:szCs w:val="20"/>
                <w:lang w:eastAsia="bg-BG"/>
              </w:rPr>
            </w:pPr>
          </w:p>
        </w:tc>
      </w:tr>
      <w:tr w:rsidR="006F5B5C" w:rsidRPr="006B7A5A" w:rsidTr="00A97D87">
        <w:trPr>
          <w:trHeight w:val="300"/>
        </w:trPr>
        <w:tc>
          <w:tcPr>
            <w:tcW w:w="568" w:type="dxa"/>
            <w:noWrap/>
            <w:vAlign w:val="bottom"/>
          </w:tcPr>
          <w:p w:rsidR="006F5B5C" w:rsidRPr="006B7A5A" w:rsidRDefault="006F5B5C" w:rsidP="006B7A5A">
            <w:pPr>
              <w:suppressAutoHyphens/>
              <w:spacing w:after="0" w:line="240" w:lineRule="auto"/>
              <w:rPr>
                <w:rFonts w:ascii="Times New Roman" w:hAnsi="Times New Roman"/>
                <w:color w:val="000000"/>
                <w:sz w:val="20"/>
                <w:szCs w:val="20"/>
                <w:lang w:eastAsia="bg-BG"/>
              </w:rPr>
            </w:pPr>
          </w:p>
        </w:tc>
        <w:tc>
          <w:tcPr>
            <w:tcW w:w="1123"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791" w:type="dxa"/>
          </w:tcPr>
          <w:p w:rsidR="006F5B5C" w:rsidRPr="006B7A5A" w:rsidRDefault="006F5B5C" w:rsidP="006B7A5A">
            <w:pPr>
              <w:suppressAutoHyphens/>
              <w:spacing w:after="0" w:line="240" w:lineRule="auto"/>
              <w:rPr>
                <w:rFonts w:ascii="Times New Roman" w:hAnsi="Times New Roman"/>
                <w:sz w:val="20"/>
                <w:szCs w:val="20"/>
                <w:lang w:eastAsia="bg-BG"/>
              </w:rPr>
            </w:pPr>
          </w:p>
        </w:tc>
        <w:tc>
          <w:tcPr>
            <w:tcW w:w="284" w:type="dxa"/>
            <w:noWrap/>
            <w:vAlign w:val="bottom"/>
          </w:tcPr>
          <w:p w:rsidR="006F5B5C" w:rsidRPr="006B7A5A" w:rsidRDefault="006F5B5C" w:rsidP="006B7A5A">
            <w:pPr>
              <w:suppressAutoHyphens/>
              <w:spacing w:after="0" w:line="240" w:lineRule="auto"/>
              <w:rPr>
                <w:rFonts w:ascii="Times New Roman" w:hAnsi="Times New Roman"/>
                <w:sz w:val="20"/>
                <w:szCs w:val="20"/>
                <w:lang w:eastAsia="bg-BG"/>
              </w:rPr>
            </w:pPr>
          </w:p>
        </w:tc>
        <w:tc>
          <w:tcPr>
            <w:tcW w:w="1276"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607"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850"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811"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992"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1134"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c>
          <w:tcPr>
            <w:tcW w:w="462" w:type="dxa"/>
            <w:noWrap/>
            <w:vAlign w:val="bottom"/>
          </w:tcPr>
          <w:p w:rsidR="006F5B5C" w:rsidRPr="006B7A5A" w:rsidRDefault="006F5B5C" w:rsidP="006B7A5A">
            <w:pPr>
              <w:spacing w:after="0" w:line="240" w:lineRule="auto"/>
              <w:rPr>
                <w:rFonts w:ascii="Times New Roman" w:hAnsi="Times New Roman"/>
                <w:sz w:val="20"/>
                <w:szCs w:val="20"/>
                <w:lang w:eastAsia="bg-BG"/>
              </w:rPr>
            </w:pPr>
          </w:p>
        </w:tc>
      </w:tr>
    </w:tbl>
    <w:p w:rsidR="006F5B5C" w:rsidRPr="006B7A5A" w:rsidRDefault="006F5B5C" w:rsidP="00BE493A">
      <w:pPr>
        <w:tabs>
          <w:tab w:val="left" w:pos="0"/>
          <w:tab w:val="left" w:pos="540"/>
          <w:tab w:val="num" w:pos="1495"/>
        </w:tabs>
        <w:spacing w:after="0" w:line="240" w:lineRule="auto"/>
        <w:ind w:firstLine="708"/>
        <w:jc w:val="both"/>
        <w:rPr>
          <w:rFonts w:ascii="Times New Roman" w:hAnsi="Times New Roman"/>
          <w:b/>
          <w:bCs/>
          <w:sz w:val="24"/>
          <w:szCs w:val="24"/>
        </w:rPr>
      </w:pPr>
    </w:p>
    <w:p w:rsidR="006F5B5C" w:rsidRPr="006B7A5A" w:rsidRDefault="006F5B5C" w:rsidP="00BE493A">
      <w:pPr>
        <w:tabs>
          <w:tab w:val="left" w:pos="1134"/>
          <w:tab w:val="num" w:pos="2215"/>
        </w:tabs>
        <w:spacing w:after="0" w:line="240" w:lineRule="auto"/>
        <w:jc w:val="both"/>
        <w:rPr>
          <w:rFonts w:ascii="Times New Roman" w:hAnsi="Times New Roman"/>
          <w:bCs/>
          <w:iCs/>
          <w:sz w:val="24"/>
          <w:szCs w:val="24"/>
        </w:rPr>
      </w:pPr>
      <w:r w:rsidRPr="006B7A5A">
        <w:rPr>
          <w:rFonts w:ascii="Times New Roman" w:hAnsi="Times New Roman"/>
          <w:b/>
          <w:bCs/>
          <w:iCs/>
          <w:sz w:val="24"/>
          <w:szCs w:val="24"/>
        </w:rPr>
        <w:t>2.</w:t>
      </w:r>
      <w:r w:rsidRPr="006B7A5A">
        <w:rPr>
          <w:rFonts w:ascii="Times New Roman" w:hAnsi="Times New Roman"/>
          <w:bCs/>
          <w:iCs/>
          <w:sz w:val="24"/>
          <w:szCs w:val="24"/>
        </w:rPr>
        <w:t xml:space="preserve"> Предложената цена включва всички разходи за извършване на дейностите и не подлежи на увеличение.</w:t>
      </w:r>
    </w:p>
    <w:p w:rsidR="006F5B5C" w:rsidRPr="006B7A5A" w:rsidRDefault="006F5B5C" w:rsidP="00BE493A">
      <w:pPr>
        <w:tabs>
          <w:tab w:val="left" w:pos="1134"/>
          <w:tab w:val="num" w:pos="1495"/>
        </w:tabs>
        <w:spacing w:after="0" w:line="240" w:lineRule="auto"/>
        <w:jc w:val="both"/>
        <w:rPr>
          <w:rFonts w:ascii="Times New Roman" w:hAnsi="Times New Roman"/>
          <w:bCs/>
          <w:iCs/>
          <w:sz w:val="24"/>
          <w:szCs w:val="24"/>
        </w:rPr>
      </w:pPr>
    </w:p>
    <w:p w:rsidR="006F5B5C" w:rsidRPr="004361D2" w:rsidRDefault="006F5B5C" w:rsidP="004361D2">
      <w:pPr>
        <w:tabs>
          <w:tab w:val="left" w:pos="1134"/>
          <w:tab w:val="num" w:pos="1495"/>
        </w:tabs>
        <w:spacing w:after="0" w:line="240" w:lineRule="auto"/>
        <w:jc w:val="both"/>
        <w:rPr>
          <w:rFonts w:ascii="Times New Roman" w:hAnsi="Times New Roman"/>
          <w:sz w:val="24"/>
          <w:szCs w:val="24"/>
        </w:rPr>
      </w:pPr>
      <w:r w:rsidRPr="006B7A5A">
        <w:rPr>
          <w:rFonts w:ascii="Times New Roman" w:hAnsi="Times New Roman"/>
          <w:b/>
          <w:bCs/>
          <w:iCs/>
          <w:sz w:val="24"/>
          <w:szCs w:val="24"/>
        </w:rPr>
        <w:t>3.</w:t>
      </w:r>
      <w:r w:rsidRPr="006B7A5A">
        <w:rPr>
          <w:rFonts w:ascii="Times New Roman" w:hAnsi="Times New Roman"/>
          <w:bCs/>
          <w:iCs/>
          <w:sz w:val="24"/>
          <w:szCs w:val="24"/>
        </w:rPr>
        <w:t xml:space="preserve"> Плащането на цената за изпълнение на договора се извършва при условията и</w:t>
      </w:r>
      <w:r>
        <w:rPr>
          <w:rFonts w:ascii="Times New Roman" w:hAnsi="Times New Roman"/>
          <w:bCs/>
          <w:iCs/>
          <w:sz w:val="24"/>
          <w:szCs w:val="24"/>
        </w:rPr>
        <w:t xml:space="preserve"> по реда на проекта на договора.</w:t>
      </w:r>
    </w:p>
    <w:p w:rsidR="006F5B5C" w:rsidRDefault="006F5B5C" w:rsidP="00BE493A">
      <w:pPr>
        <w:jc w:val="both"/>
        <w:rPr>
          <w:rFonts w:ascii="Times New Roman" w:hAnsi="Times New Roman"/>
          <w:i/>
          <w:sz w:val="24"/>
          <w:szCs w:val="24"/>
        </w:rPr>
      </w:pPr>
    </w:p>
    <w:p w:rsidR="006F5B5C" w:rsidRPr="006B7A5A" w:rsidRDefault="006F5B5C" w:rsidP="00BE493A">
      <w:pPr>
        <w:jc w:val="both"/>
        <w:rPr>
          <w:rFonts w:ascii="Times New Roman" w:hAnsi="Times New Roman"/>
          <w:i/>
          <w:sz w:val="24"/>
          <w:szCs w:val="24"/>
        </w:rPr>
      </w:pPr>
      <w:r w:rsidRPr="006B7A5A">
        <w:rPr>
          <w:rFonts w:ascii="Times New Roman" w:hAnsi="Times New Roman"/>
          <w:i/>
          <w:sz w:val="24"/>
          <w:szCs w:val="24"/>
        </w:rPr>
        <w:t xml:space="preserve">Участникът е единствено отговорен за допуснати грешки в изписването на предложените от него цени. </w:t>
      </w:r>
      <w:r w:rsidRPr="006B7A5A">
        <w:rPr>
          <w:rFonts w:ascii="Times New Roman" w:hAnsi="Times New Roman"/>
          <w:bCs/>
          <w:i/>
          <w:sz w:val="24"/>
          <w:szCs w:val="24"/>
        </w:rPr>
        <w:t>Цените се изписват цифром и словом.</w:t>
      </w:r>
      <w:r w:rsidRPr="006B7A5A">
        <w:rPr>
          <w:rFonts w:ascii="Times New Roman" w:hAnsi="Times New Roman"/>
          <w:i/>
          <w:sz w:val="24"/>
          <w:szCs w:val="24"/>
        </w:rPr>
        <w:t xml:space="preserve"> При несъответствие между изписаните с цифри и с думи цени, за меродавни се считат изписаните с цифри.</w:t>
      </w:r>
    </w:p>
    <w:p w:rsidR="006F5B5C" w:rsidRPr="00502C78" w:rsidRDefault="008E4735" w:rsidP="00BE493A">
      <w:r w:rsidRPr="00E67F35">
        <w:rPr>
          <w:rFonts w:ascii="Times New Roman" w:hAnsi="Times New Roman"/>
          <w:i/>
          <w:sz w:val="24"/>
          <w:szCs w:val="24"/>
        </w:rPr>
        <w:t>При несъответствие м</w:t>
      </w:r>
      <w:r w:rsidR="00502C78" w:rsidRPr="00E67F35">
        <w:rPr>
          <w:rFonts w:ascii="Times New Roman" w:hAnsi="Times New Roman"/>
          <w:i/>
          <w:sz w:val="24"/>
          <w:szCs w:val="24"/>
        </w:rPr>
        <w:t>ежду единична и обща цена- се взимат в предвид единичните цени, на базата на които се преизчислява общата.</w:t>
      </w:r>
    </w:p>
    <w:p w:rsidR="006F5B5C" w:rsidRPr="006B7A5A" w:rsidRDefault="006F5B5C" w:rsidP="00BE493A">
      <w:pPr>
        <w:tabs>
          <w:tab w:val="left" w:pos="709"/>
        </w:tabs>
        <w:spacing w:after="0" w:line="240" w:lineRule="auto"/>
        <w:rPr>
          <w:rFonts w:ascii="Times New Roman" w:hAnsi="Times New Roman"/>
          <w:b/>
          <w:iCs/>
          <w:sz w:val="24"/>
          <w:szCs w:val="24"/>
        </w:rPr>
      </w:pPr>
    </w:p>
    <w:p w:rsidR="006F5B5C" w:rsidRPr="006B7A5A" w:rsidRDefault="006F5B5C" w:rsidP="00BE493A">
      <w:pPr>
        <w:tabs>
          <w:tab w:val="left" w:pos="709"/>
        </w:tabs>
        <w:spacing w:after="0" w:line="240" w:lineRule="auto"/>
        <w:rPr>
          <w:bCs/>
          <w:iCs/>
          <w:sz w:val="24"/>
          <w:szCs w:val="24"/>
        </w:rPr>
      </w:pPr>
    </w:p>
    <w:p w:rsidR="006F5B5C" w:rsidRPr="006B7A5A" w:rsidRDefault="006F5B5C" w:rsidP="00BE493A">
      <w:pPr>
        <w:tabs>
          <w:tab w:val="left" w:pos="0"/>
        </w:tabs>
        <w:spacing w:after="0" w:line="240" w:lineRule="auto"/>
        <w:jc w:val="both"/>
        <w:rPr>
          <w:rFonts w:ascii="Times New Roman" w:hAnsi="Times New Roman"/>
          <w:sz w:val="24"/>
          <w:szCs w:val="24"/>
        </w:rPr>
      </w:pPr>
    </w:p>
    <w:p w:rsidR="006F5B5C" w:rsidRPr="006B7A5A" w:rsidRDefault="006F5B5C" w:rsidP="00BE493A">
      <w:pPr>
        <w:tabs>
          <w:tab w:val="left" w:pos="0"/>
        </w:tabs>
        <w:spacing w:after="0" w:line="240" w:lineRule="auto"/>
        <w:jc w:val="both"/>
        <w:rPr>
          <w:rFonts w:ascii="Times New Roman" w:hAnsi="Times New Roman"/>
          <w:sz w:val="24"/>
          <w:szCs w:val="24"/>
        </w:rPr>
      </w:pPr>
    </w:p>
    <w:p w:rsidR="006F5B5C" w:rsidRPr="006B7A5A" w:rsidRDefault="006F5B5C" w:rsidP="00BE493A">
      <w:pPr>
        <w:tabs>
          <w:tab w:val="left" w:pos="0"/>
        </w:tabs>
        <w:spacing w:after="0" w:line="240" w:lineRule="auto"/>
        <w:jc w:val="both"/>
        <w:rPr>
          <w:rFonts w:ascii="Times New Roman" w:hAnsi="Times New Roman"/>
          <w:sz w:val="24"/>
          <w:szCs w:val="24"/>
        </w:rPr>
      </w:pPr>
    </w:p>
    <w:p w:rsidR="006F5B5C" w:rsidRPr="006B7A5A" w:rsidRDefault="006F5B5C" w:rsidP="00BE493A">
      <w:pPr>
        <w:ind w:left="4248" w:hanging="4248"/>
        <w:jc w:val="both"/>
        <w:rPr>
          <w:rFonts w:ascii="Times New Roman" w:hAnsi="Times New Roman"/>
          <w:b/>
          <w:sz w:val="24"/>
          <w:szCs w:val="24"/>
        </w:rPr>
      </w:pPr>
      <w:r w:rsidRPr="006B7A5A">
        <w:rPr>
          <w:rFonts w:ascii="Times New Roman" w:hAnsi="Times New Roman"/>
          <w:b/>
          <w:sz w:val="24"/>
          <w:szCs w:val="24"/>
        </w:rPr>
        <w:t>Дата......................... 2016 г.</w:t>
      </w:r>
      <w:r w:rsidRPr="006B7A5A">
        <w:rPr>
          <w:rFonts w:ascii="Times New Roman" w:hAnsi="Times New Roman"/>
          <w:b/>
          <w:sz w:val="24"/>
          <w:szCs w:val="24"/>
        </w:rPr>
        <w:tab/>
      </w:r>
      <w:r w:rsidRPr="006B7A5A">
        <w:rPr>
          <w:rFonts w:ascii="Times New Roman" w:hAnsi="Times New Roman"/>
          <w:b/>
          <w:sz w:val="24"/>
          <w:szCs w:val="24"/>
        </w:rPr>
        <w:tab/>
      </w:r>
      <w:r w:rsidRPr="006B7A5A">
        <w:rPr>
          <w:rFonts w:ascii="Times New Roman" w:hAnsi="Times New Roman"/>
          <w:b/>
          <w:sz w:val="24"/>
          <w:szCs w:val="24"/>
        </w:rPr>
        <w:tab/>
        <w:t xml:space="preserve">С уважение: ……………… </w:t>
      </w:r>
    </w:p>
    <w:p w:rsidR="006F5B5C" w:rsidRPr="006B7A5A" w:rsidRDefault="006F5B5C" w:rsidP="00BE493A">
      <w:pPr>
        <w:rPr>
          <w:rFonts w:ascii="Times New Roman" w:hAnsi="Times New Roman"/>
          <w:b/>
          <w:sz w:val="24"/>
          <w:szCs w:val="24"/>
        </w:rPr>
      </w:pPr>
      <w:r w:rsidRPr="006B7A5A">
        <w:rPr>
          <w:rFonts w:ascii="Times New Roman" w:hAnsi="Times New Roman"/>
          <w:b/>
          <w:sz w:val="24"/>
          <w:szCs w:val="24"/>
        </w:rPr>
        <w:t xml:space="preserve">       </w:t>
      </w:r>
      <w:r w:rsidRPr="006B7A5A">
        <w:rPr>
          <w:rFonts w:ascii="Times New Roman" w:hAnsi="Times New Roman"/>
          <w:b/>
          <w:sz w:val="24"/>
          <w:szCs w:val="24"/>
        </w:rPr>
        <w:tab/>
        <w:t xml:space="preserve">                                                                                       (име, длъжност, подпис и печат)</w:t>
      </w:r>
    </w:p>
    <w:p w:rsidR="006F5B5C" w:rsidRPr="00410667" w:rsidRDefault="006F5B5C" w:rsidP="00BE493A">
      <w:pPr>
        <w:rPr>
          <w:b/>
          <w:highlight w:val="yellow"/>
          <w:lang w:val="ru-RU"/>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tabs>
          <w:tab w:val="left" w:pos="0"/>
        </w:tabs>
        <w:spacing w:after="0" w:line="240" w:lineRule="auto"/>
        <w:jc w:val="both"/>
        <w:rPr>
          <w:rFonts w:ascii="Times New Roman" w:hAnsi="Times New Roman"/>
          <w:sz w:val="24"/>
          <w:szCs w:val="24"/>
          <w:highlight w:val="yellow"/>
        </w:rPr>
      </w:pPr>
    </w:p>
    <w:p w:rsidR="00036463" w:rsidRDefault="00036463" w:rsidP="00BE493A">
      <w:pPr>
        <w:tabs>
          <w:tab w:val="left" w:pos="0"/>
        </w:tabs>
        <w:spacing w:after="0" w:line="240" w:lineRule="auto"/>
        <w:jc w:val="both"/>
        <w:rPr>
          <w:rFonts w:ascii="Times New Roman" w:hAnsi="Times New Roman"/>
          <w:sz w:val="24"/>
          <w:szCs w:val="24"/>
          <w:highlight w:val="yellow"/>
        </w:rPr>
      </w:pPr>
    </w:p>
    <w:p w:rsidR="006F5B5C" w:rsidRDefault="006F5B5C" w:rsidP="00BE493A">
      <w:pPr>
        <w:spacing w:after="0" w:line="240" w:lineRule="auto"/>
        <w:jc w:val="center"/>
        <w:rPr>
          <w:rFonts w:ascii="Times New Roman" w:hAnsi="Times New Roman"/>
          <w:b/>
          <w:smallCaps/>
          <w:sz w:val="24"/>
          <w:szCs w:val="24"/>
          <w:highlight w:val="yellow"/>
        </w:rPr>
      </w:pPr>
    </w:p>
    <w:p w:rsidR="00C40E9C" w:rsidRPr="00410667" w:rsidRDefault="00C40E9C" w:rsidP="00BE493A">
      <w:pPr>
        <w:spacing w:after="0" w:line="240" w:lineRule="auto"/>
        <w:jc w:val="center"/>
        <w:rPr>
          <w:rFonts w:ascii="Times New Roman" w:hAnsi="Times New Roman"/>
          <w:b/>
          <w:smallCaps/>
          <w:sz w:val="24"/>
          <w:szCs w:val="24"/>
          <w:highlight w:val="yellow"/>
        </w:rPr>
      </w:pPr>
    </w:p>
    <w:p w:rsidR="006F5B5C" w:rsidRPr="00137AF9" w:rsidRDefault="006F5B5C" w:rsidP="00BE493A">
      <w:pPr>
        <w:spacing w:after="0" w:line="240" w:lineRule="auto"/>
        <w:jc w:val="center"/>
        <w:rPr>
          <w:rFonts w:ascii="Times New Roman" w:hAnsi="Times New Roman"/>
          <w:b/>
          <w:smallCaps/>
          <w:sz w:val="24"/>
          <w:szCs w:val="24"/>
        </w:rPr>
      </w:pPr>
      <w:r w:rsidRPr="00137AF9">
        <w:rPr>
          <w:rFonts w:ascii="Times New Roman" w:hAnsi="Times New Roman"/>
          <w:b/>
          <w:smallCaps/>
          <w:sz w:val="24"/>
          <w:szCs w:val="24"/>
        </w:rPr>
        <w:lastRenderedPageBreak/>
        <w:t>ДЕКЛАРАЦИЯ</w:t>
      </w:r>
    </w:p>
    <w:p w:rsidR="006F5B5C" w:rsidRPr="00137AF9" w:rsidRDefault="006F5B5C" w:rsidP="00BE493A">
      <w:pPr>
        <w:spacing w:after="0" w:line="240" w:lineRule="auto"/>
        <w:jc w:val="center"/>
        <w:rPr>
          <w:rFonts w:ascii="Times New Roman" w:hAnsi="Times New Roman"/>
          <w:b/>
          <w:smallCaps/>
          <w:sz w:val="32"/>
          <w:szCs w:val="32"/>
        </w:rPr>
      </w:pPr>
    </w:p>
    <w:p w:rsidR="006F5B5C" w:rsidRPr="00137AF9" w:rsidRDefault="006F5B5C" w:rsidP="00BE493A">
      <w:pPr>
        <w:spacing w:line="360" w:lineRule="auto"/>
        <w:ind w:left="11" w:hanging="11"/>
        <w:jc w:val="center"/>
        <w:rPr>
          <w:rFonts w:ascii="Times New Roman" w:hAnsi="Times New Roman"/>
          <w:sz w:val="24"/>
          <w:szCs w:val="24"/>
        </w:rPr>
      </w:pPr>
      <w:r w:rsidRPr="00137AF9">
        <w:rPr>
          <w:rFonts w:ascii="Times New Roman" w:hAnsi="Times New Roman"/>
          <w:b/>
          <w:bCs/>
          <w:sz w:val="24"/>
          <w:szCs w:val="24"/>
        </w:rPr>
        <w:t>по чл. 9</w:t>
      </w:r>
      <w:r w:rsidRPr="00137AF9">
        <w:rPr>
          <w:rFonts w:ascii="Times New Roman" w:hAnsi="Times New Roman"/>
          <w:b/>
          <w:bCs/>
          <w:sz w:val="24"/>
          <w:szCs w:val="24"/>
          <w:lang w:val="ru-RU"/>
        </w:rPr>
        <w:t>7</w:t>
      </w:r>
      <w:r w:rsidRPr="00137AF9">
        <w:rPr>
          <w:rFonts w:ascii="Times New Roman" w:hAnsi="Times New Roman"/>
          <w:b/>
          <w:bCs/>
          <w:sz w:val="24"/>
          <w:szCs w:val="24"/>
        </w:rPr>
        <w:t xml:space="preserve">, ал. </w:t>
      </w:r>
      <w:r w:rsidRPr="00137AF9">
        <w:rPr>
          <w:rFonts w:ascii="Times New Roman" w:hAnsi="Times New Roman"/>
          <w:b/>
          <w:bCs/>
          <w:sz w:val="24"/>
          <w:szCs w:val="24"/>
          <w:lang w:val="ru-RU"/>
        </w:rPr>
        <w:t>5</w:t>
      </w:r>
      <w:r w:rsidRPr="00137AF9">
        <w:rPr>
          <w:rFonts w:ascii="Times New Roman" w:hAnsi="Times New Roman"/>
          <w:b/>
          <w:bCs/>
          <w:sz w:val="24"/>
          <w:szCs w:val="24"/>
        </w:rPr>
        <w:t xml:space="preserve"> от ППЗОП </w:t>
      </w:r>
      <w:r w:rsidRPr="00137AF9">
        <w:rPr>
          <w:rFonts w:ascii="Times New Roman" w:hAnsi="Times New Roman"/>
          <w:b/>
          <w:sz w:val="24"/>
          <w:szCs w:val="24"/>
        </w:rPr>
        <w:t>за обстоятелствата по чл. 54, ал. 1, т. 1, 2 и 7 от ЗОП</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360" w:lineRule="auto"/>
        <w:jc w:val="both"/>
        <w:rPr>
          <w:rFonts w:ascii="Times New Roman" w:hAnsi="Times New Roman"/>
          <w:sz w:val="24"/>
          <w:szCs w:val="24"/>
        </w:rPr>
      </w:pP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p>
    <w:p w:rsidR="006F5B5C" w:rsidRPr="00137AF9" w:rsidRDefault="006F5B5C" w:rsidP="00BE493A">
      <w:pPr>
        <w:spacing w:after="0" w:line="360" w:lineRule="auto"/>
        <w:jc w:val="center"/>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360" w:lineRule="auto"/>
        <w:jc w:val="center"/>
        <w:rPr>
          <w:rFonts w:ascii="Times New Roman" w:hAnsi="Times New Roman"/>
          <w:b/>
          <w:sz w:val="24"/>
          <w:szCs w:val="24"/>
        </w:rPr>
      </w:pPr>
    </w:p>
    <w:tbl>
      <w:tblPr>
        <w:tblW w:w="9814" w:type="dxa"/>
        <w:tblInd w:w="75" w:type="dxa"/>
        <w:tblCellMar>
          <w:left w:w="0" w:type="dxa"/>
          <w:right w:w="0" w:type="dxa"/>
        </w:tblCellMar>
        <w:tblLook w:val="00A0" w:firstRow="1" w:lastRow="0" w:firstColumn="1" w:lastColumn="0" w:noHBand="0" w:noVBand="0"/>
      </w:tblPr>
      <w:tblGrid>
        <w:gridCol w:w="9814"/>
      </w:tblGrid>
      <w:tr w:rsidR="006F5B5C" w:rsidRPr="00137AF9" w:rsidTr="0081194E">
        <w:tc>
          <w:tcPr>
            <w:tcW w:w="9814" w:type="dxa"/>
            <w:tcMar>
              <w:top w:w="0" w:type="dxa"/>
              <w:left w:w="108" w:type="dxa"/>
              <w:bottom w:w="0" w:type="dxa"/>
              <w:right w:w="108" w:type="dxa"/>
            </w:tcMar>
          </w:tcPr>
          <w:p w:rsidR="006F5B5C" w:rsidRPr="00137AF9" w:rsidRDefault="006F5B5C" w:rsidP="0081194E">
            <w:pPr>
              <w:spacing w:after="0" w:line="240" w:lineRule="auto"/>
              <w:jc w:val="both"/>
              <w:rPr>
                <w:rFonts w:ascii="Times New Roman" w:hAnsi="Times New Roman"/>
                <w:sz w:val="24"/>
                <w:szCs w:val="24"/>
                <w:lang w:eastAsia="bg-BG"/>
              </w:rPr>
            </w:pPr>
            <w:r w:rsidRPr="00137AF9">
              <w:rPr>
                <w:rFonts w:ascii="Times New Roman" w:hAnsi="Times New Roman"/>
                <w:sz w:val="24"/>
                <w:szCs w:val="24"/>
                <w:lang w:eastAsia="bg-BG"/>
              </w:rPr>
              <w:t>В качеството си на лице по чл. 54, ал. 2</w:t>
            </w:r>
            <w:r w:rsidRPr="00137AF9">
              <w:rPr>
                <w:rStyle w:val="FootnoteReference"/>
                <w:rFonts w:ascii="Times New Roman" w:hAnsi="Times New Roman"/>
                <w:sz w:val="24"/>
                <w:szCs w:val="24"/>
                <w:lang w:eastAsia="bg-BG"/>
              </w:rPr>
              <w:footnoteReference w:id="1"/>
            </w:r>
            <w:r w:rsidRPr="00137AF9">
              <w:rPr>
                <w:rFonts w:ascii="Times New Roman" w:hAnsi="Times New Roman"/>
                <w:sz w:val="24"/>
                <w:szCs w:val="24"/>
                <w:lang w:eastAsia="bg-BG"/>
              </w:rPr>
              <w:t xml:space="preserve"> от ЗОП: </w:t>
            </w:r>
          </w:p>
          <w:p w:rsidR="006F5B5C" w:rsidRPr="00137AF9" w:rsidRDefault="006F5B5C" w:rsidP="0081194E">
            <w:pPr>
              <w:spacing w:after="0" w:line="240" w:lineRule="auto"/>
              <w:jc w:val="both"/>
              <w:rPr>
                <w:rFonts w:ascii="Times New Roman" w:hAnsi="Times New Roman"/>
                <w:sz w:val="24"/>
                <w:szCs w:val="24"/>
                <w:lang w:eastAsia="bg-BG"/>
              </w:rPr>
            </w:pPr>
          </w:p>
        </w:tc>
      </w:tr>
      <w:tr w:rsidR="006F5B5C" w:rsidRPr="00137AF9" w:rsidTr="0081194E">
        <w:tc>
          <w:tcPr>
            <w:tcW w:w="9814" w:type="dxa"/>
            <w:tcMar>
              <w:top w:w="0" w:type="dxa"/>
              <w:left w:w="108" w:type="dxa"/>
              <w:bottom w:w="0" w:type="dxa"/>
              <w:right w:w="108" w:type="dxa"/>
            </w:tcMar>
          </w:tcPr>
          <w:p w:rsidR="006F5B5C" w:rsidRPr="008B7DD4" w:rsidRDefault="006F5B5C" w:rsidP="0081194E">
            <w:pPr>
              <w:pStyle w:val="ListParagraph"/>
              <w:spacing w:after="0" w:line="240" w:lineRule="auto"/>
              <w:ind w:left="0"/>
              <w:jc w:val="both"/>
              <w:rPr>
                <w:rFonts w:ascii="Times New Roman" w:hAnsi="Times New Roman"/>
                <w:sz w:val="24"/>
                <w:szCs w:val="24"/>
                <w:lang w:eastAsia="en-US"/>
              </w:rPr>
            </w:pPr>
            <w:r w:rsidRPr="008B7DD4">
              <w:rPr>
                <w:rFonts w:ascii="Times New Roman" w:hAnsi="Times New Roman"/>
                <w:sz w:val="24"/>
                <w:szCs w:val="24"/>
              </w:rPr>
              <w:t>1. Не съм осъждан с влязла в сила присъда / реабилитиран съм (</w:t>
            </w:r>
            <w:r w:rsidRPr="008B7DD4">
              <w:rPr>
                <w:rFonts w:ascii="Times New Roman" w:hAnsi="Times New Roman"/>
                <w:i/>
                <w:sz w:val="24"/>
                <w:szCs w:val="24"/>
              </w:rPr>
              <w:t>невярното се зачертава</w:t>
            </w:r>
            <w:r w:rsidRPr="008B7DD4">
              <w:rPr>
                <w:rFonts w:ascii="Times New Roman" w:hAnsi="Times New Roman"/>
                <w:sz w:val="24"/>
                <w:szCs w:val="24"/>
              </w:rPr>
              <w:t>) за</w:t>
            </w:r>
            <w:r w:rsidRPr="008B7DD4">
              <w:rPr>
                <w:rFonts w:ascii="Times New Roman" w:hAnsi="Times New Roman"/>
                <w:sz w:val="24"/>
                <w:szCs w:val="24"/>
                <w:lang w:eastAsia="en-US"/>
              </w:rPr>
              <w:t xml:space="preserve"> престъпление по чл. 108а, чл. 159а – 159г, чл. 172, чл. 192а, чл. 194 – 217, чл. 219 – 252, чл. 253 – 260, чл. 301 – 307, чл. 321, 321а и чл. 352 – 353е от Наказателния кодекс.</w:t>
            </w:r>
          </w:p>
          <w:p w:rsidR="006F5B5C" w:rsidRPr="008B7DD4" w:rsidRDefault="006F5B5C" w:rsidP="0081194E">
            <w:pPr>
              <w:pStyle w:val="ListParagraph"/>
              <w:spacing w:after="0" w:line="240" w:lineRule="auto"/>
              <w:ind w:left="0"/>
              <w:jc w:val="both"/>
              <w:rPr>
                <w:rFonts w:ascii="Times New Roman" w:hAnsi="Times New Roman"/>
                <w:sz w:val="24"/>
                <w:szCs w:val="24"/>
                <w:lang w:eastAsia="en-US"/>
              </w:rPr>
            </w:pPr>
            <w:r w:rsidRPr="008B7DD4">
              <w:rPr>
                <w:rFonts w:ascii="Times New Roman" w:hAnsi="Times New Roman"/>
                <w:sz w:val="24"/>
                <w:szCs w:val="24"/>
                <w:lang w:eastAsia="en-US"/>
              </w:rPr>
              <w:t xml:space="preserve"> </w:t>
            </w:r>
          </w:p>
          <w:p w:rsidR="006F5B5C" w:rsidRPr="008B7DD4" w:rsidRDefault="006F5B5C" w:rsidP="0081194E">
            <w:pPr>
              <w:pStyle w:val="ListParagraph"/>
              <w:spacing w:after="0" w:line="240" w:lineRule="auto"/>
              <w:ind w:left="0"/>
              <w:jc w:val="both"/>
              <w:rPr>
                <w:rFonts w:ascii="Times New Roman" w:hAnsi="Times New Roman"/>
                <w:sz w:val="24"/>
                <w:szCs w:val="24"/>
                <w:lang w:eastAsia="en-US"/>
              </w:rPr>
            </w:pPr>
            <w:r w:rsidRPr="008B7DD4">
              <w:rPr>
                <w:rFonts w:ascii="Times New Roman" w:hAnsi="Times New Roman"/>
                <w:sz w:val="24"/>
                <w:szCs w:val="24"/>
              </w:rPr>
              <w:t>2. Не съм осъждан с влязла в сила присъда / реабилитиран съм (</w:t>
            </w:r>
            <w:r w:rsidRPr="008B7DD4">
              <w:rPr>
                <w:rFonts w:ascii="Times New Roman" w:hAnsi="Times New Roman"/>
                <w:i/>
                <w:sz w:val="24"/>
                <w:szCs w:val="24"/>
              </w:rPr>
              <w:t>невярното се зачертава</w:t>
            </w:r>
            <w:r w:rsidRPr="008B7DD4">
              <w:rPr>
                <w:rFonts w:ascii="Times New Roman" w:hAnsi="Times New Roman"/>
                <w:sz w:val="24"/>
                <w:szCs w:val="24"/>
              </w:rPr>
              <w:t>) за</w:t>
            </w:r>
            <w:r w:rsidRPr="008B7DD4">
              <w:rPr>
                <w:rFonts w:ascii="Times New Roman" w:hAnsi="Times New Roman"/>
                <w:sz w:val="24"/>
                <w:szCs w:val="24"/>
                <w:lang w:eastAsia="en-US"/>
              </w:rPr>
              <w:t xml:space="preserve"> престъпление, аналогично на тези по т. 1, в друга държава членка или трета страна.</w:t>
            </w:r>
          </w:p>
          <w:p w:rsidR="006F5B5C" w:rsidRPr="008B7DD4" w:rsidRDefault="006F5B5C" w:rsidP="0081194E">
            <w:pPr>
              <w:pStyle w:val="ListParagraph"/>
              <w:spacing w:after="0" w:line="240" w:lineRule="auto"/>
              <w:ind w:left="0"/>
              <w:jc w:val="both"/>
              <w:rPr>
                <w:rFonts w:ascii="Times New Roman" w:hAnsi="Times New Roman"/>
                <w:sz w:val="24"/>
                <w:szCs w:val="24"/>
                <w:lang w:eastAsia="en-US"/>
              </w:rPr>
            </w:pPr>
          </w:p>
          <w:p w:rsidR="006F5B5C" w:rsidRPr="008B7DD4" w:rsidRDefault="006F5B5C" w:rsidP="0081194E">
            <w:pPr>
              <w:pStyle w:val="ListParagraph"/>
              <w:spacing w:after="0" w:line="240" w:lineRule="auto"/>
              <w:ind w:left="0"/>
              <w:jc w:val="both"/>
              <w:rPr>
                <w:rFonts w:ascii="Times New Roman" w:hAnsi="Times New Roman"/>
                <w:sz w:val="24"/>
                <w:szCs w:val="24"/>
                <w:lang w:eastAsia="en-US"/>
              </w:rPr>
            </w:pPr>
            <w:r w:rsidRPr="008B7DD4">
              <w:rPr>
                <w:rFonts w:ascii="Times New Roman" w:hAnsi="Times New Roman"/>
                <w:sz w:val="24"/>
                <w:szCs w:val="24"/>
              </w:rPr>
              <w:t xml:space="preserve">3. Не </w:t>
            </w:r>
            <w:r w:rsidRPr="008B7DD4">
              <w:rPr>
                <w:rFonts w:ascii="Times New Roman" w:hAnsi="Times New Roman"/>
                <w:sz w:val="24"/>
                <w:szCs w:val="24"/>
                <w:lang w:eastAsia="en-US"/>
              </w:rPr>
              <w:t xml:space="preserve">е </w:t>
            </w:r>
            <w:r w:rsidRPr="008B7DD4">
              <w:rPr>
                <w:rFonts w:ascii="Times New Roman" w:hAnsi="Times New Roman"/>
                <w:sz w:val="24"/>
                <w:szCs w:val="24"/>
              </w:rPr>
              <w:t>налице</w:t>
            </w:r>
            <w:r w:rsidRPr="008B7DD4">
              <w:rPr>
                <w:rFonts w:ascii="Times New Roman" w:hAnsi="Times New Roman"/>
                <w:sz w:val="24"/>
                <w:szCs w:val="24"/>
                <w:lang w:eastAsia="en-US"/>
              </w:rPr>
              <w:t xml:space="preserve"> конфликт на интереси, който не може да бъде отстранен.</w:t>
            </w:r>
          </w:p>
        </w:tc>
      </w:tr>
    </w:tbl>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ab/>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6F5B5C" w:rsidRPr="003C76C4"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     </w:t>
      </w:r>
    </w:p>
    <w:p w:rsidR="006F5B5C" w:rsidRPr="00137AF9" w:rsidRDefault="006F5B5C" w:rsidP="00BE493A">
      <w:pPr>
        <w:spacing w:after="0" w:line="240" w:lineRule="auto"/>
        <w:jc w:val="both"/>
        <w:rPr>
          <w:rFonts w:ascii="Times New Roman" w:hAnsi="Times New Roman"/>
          <w:sz w:val="24"/>
          <w:szCs w:val="24"/>
          <w:lang w:val="ru-RU"/>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Default="006F5B5C" w:rsidP="00BE493A">
      <w:pPr>
        <w:spacing w:after="0" w:line="240" w:lineRule="auto"/>
        <w:jc w:val="both"/>
        <w:rPr>
          <w:rFonts w:ascii="Times New Roman" w:hAnsi="Times New Roman"/>
          <w:b/>
          <w:sz w:val="24"/>
          <w:szCs w:val="24"/>
        </w:rPr>
      </w:pPr>
      <w:r w:rsidRPr="006B7A5A">
        <w:rPr>
          <w:rFonts w:ascii="Times New Roman" w:hAnsi="Times New Roman"/>
          <w:b/>
          <w:sz w:val="24"/>
          <w:szCs w:val="24"/>
        </w:rPr>
        <w:t>гр. ……………………..                                                                         /трите имена, подпис/</w:t>
      </w:r>
    </w:p>
    <w:p w:rsidR="006F5B5C" w:rsidRPr="006B7A5A" w:rsidRDefault="006F5B5C" w:rsidP="00BE493A">
      <w:pPr>
        <w:spacing w:after="0" w:line="240" w:lineRule="auto"/>
        <w:jc w:val="both"/>
        <w:rPr>
          <w:rFonts w:ascii="Times New Roman" w:hAnsi="Times New Roman"/>
          <w:b/>
          <w:sz w:val="24"/>
          <w:szCs w:val="24"/>
        </w:rPr>
      </w:pPr>
      <w:r>
        <w:rPr>
          <w:rFonts w:ascii="Times New Roman" w:hAnsi="Times New Roman"/>
          <w:b/>
          <w:sz w:val="24"/>
          <w:szCs w:val="24"/>
        </w:rPr>
        <w:br w:type="page"/>
      </w:r>
    </w:p>
    <w:p w:rsidR="006F5B5C" w:rsidRPr="00410667" w:rsidRDefault="006F5B5C" w:rsidP="00BE493A">
      <w:pPr>
        <w:spacing w:after="0" w:line="240" w:lineRule="auto"/>
        <w:jc w:val="center"/>
        <w:rPr>
          <w:rFonts w:ascii="Times New Roman" w:hAnsi="Times New Roman"/>
          <w:b/>
          <w:sz w:val="24"/>
          <w:szCs w:val="24"/>
          <w:highlight w:val="yellow"/>
        </w:rPr>
      </w:pPr>
    </w:p>
    <w:tbl>
      <w:tblPr>
        <w:tblW w:w="9672" w:type="dxa"/>
        <w:tblInd w:w="75" w:type="dxa"/>
        <w:tblCellMar>
          <w:left w:w="0" w:type="dxa"/>
          <w:right w:w="0" w:type="dxa"/>
        </w:tblCellMar>
        <w:tblLook w:val="00A0" w:firstRow="1" w:lastRow="0" w:firstColumn="1" w:lastColumn="0" w:noHBand="0" w:noVBand="0"/>
      </w:tblPr>
      <w:tblGrid>
        <w:gridCol w:w="9672"/>
      </w:tblGrid>
      <w:tr w:rsidR="006F5B5C" w:rsidRPr="00137AF9" w:rsidTr="0081194E">
        <w:tc>
          <w:tcPr>
            <w:tcW w:w="9672" w:type="dxa"/>
            <w:tcMar>
              <w:top w:w="0" w:type="dxa"/>
              <w:left w:w="108" w:type="dxa"/>
              <w:bottom w:w="0" w:type="dxa"/>
              <w:right w:w="108" w:type="dxa"/>
            </w:tcMar>
          </w:tcPr>
          <w:p w:rsidR="006F5B5C" w:rsidRPr="00137AF9" w:rsidRDefault="006F5B5C" w:rsidP="0081194E">
            <w:pPr>
              <w:spacing w:after="0" w:line="240" w:lineRule="auto"/>
              <w:jc w:val="center"/>
              <w:rPr>
                <w:rFonts w:ascii="Times New Roman" w:hAnsi="Times New Roman"/>
                <w:b/>
                <w:color w:val="000000"/>
                <w:sz w:val="24"/>
                <w:szCs w:val="24"/>
                <w:lang w:val="ru-RU" w:eastAsia="bg-BG"/>
              </w:rPr>
            </w:pPr>
          </w:p>
          <w:p w:rsidR="006F5B5C" w:rsidRPr="00137AF9" w:rsidRDefault="006F5B5C" w:rsidP="0081194E">
            <w:pPr>
              <w:spacing w:after="0" w:line="240" w:lineRule="auto"/>
              <w:jc w:val="center"/>
              <w:rPr>
                <w:rFonts w:ascii="Times New Roman" w:hAnsi="Times New Roman"/>
                <w:b/>
                <w:color w:val="000000"/>
                <w:sz w:val="24"/>
                <w:szCs w:val="24"/>
                <w:lang w:eastAsia="bg-BG"/>
              </w:rPr>
            </w:pPr>
            <w:r w:rsidRPr="00137AF9">
              <w:rPr>
                <w:rFonts w:ascii="Times New Roman" w:hAnsi="Times New Roman"/>
                <w:b/>
                <w:color w:val="000000"/>
                <w:sz w:val="24"/>
                <w:szCs w:val="24"/>
                <w:lang w:eastAsia="bg-BG"/>
              </w:rPr>
              <w:t>ДЕКЛАРАЦИЯ</w:t>
            </w:r>
            <w:r w:rsidRPr="00137AF9">
              <w:rPr>
                <w:rStyle w:val="FootnoteReference"/>
                <w:rFonts w:ascii="Times New Roman" w:hAnsi="Times New Roman"/>
                <w:b/>
                <w:color w:val="000000"/>
                <w:sz w:val="24"/>
                <w:szCs w:val="24"/>
                <w:lang w:eastAsia="bg-BG"/>
              </w:rPr>
              <w:footnoteReference w:id="2"/>
            </w:r>
            <w:r w:rsidRPr="00137AF9">
              <w:rPr>
                <w:rFonts w:ascii="Times New Roman" w:hAnsi="Times New Roman"/>
                <w:b/>
                <w:color w:val="000000"/>
                <w:sz w:val="24"/>
                <w:szCs w:val="24"/>
                <w:lang w:eastAsia="bg-BG"/>
              </w:rPr>
              <w:t xml:space="preserve"> </w:t>
            </w:r>
          </w:p>
          <w:p w:rsidR="006F5B5C" w:rsidRPr="00137AF9" w:rsidRDefault="006F5B5C" w:rsidP="0081194E">
            <w:pPr>
              <w:spacing w:after="0" w:line="240" w:lineRule="auto"/>
              <w:jc w:val="center"/>
              <w:rPr>
                <w:rFonts w:ascii="Times New Roman" w:hAnsi="Times New Roman"/>
                <w:b/>
                <w:color w:val="000000"/>
                <w:sz w:val="24"/>
                <w:szCs w:val="24"/>
                <w:lang w:eastAsia="bg-BG"/>
              </w:rPr>
            </w:pPr>
            <w:r w:rsidRPr="00137AF9">
              <w:rPr>
                <w:rFonts w:ascii="Times New Roman" w:hAnsi="Times New Roman"/>
                <w:b/>
                <w:color w:val="000000"/>
                <w:sz w:val="24"/>
                <w:szCs w:val="24"/>
                <w:lang w:eastAsia="bg-BG"/>
              </w:rPr>
              <w:t>по чл. 97, ал. 5 от ЗОП</w:t>
            </w:r>
          </w:p>
        </w:tc>
      </w:tr>
      <w:tr w:rsidR="006F5B5C" w:rsidRPr="00137AF9" w:rsidTr="0081194E">
        <w:tc>
          <w:tcPr>
            <w:tcW w:w="9672" w:type="dxa"/>
            <w:tcMar>
              <w:top w:w="0" w:type="dxa"/>
              <w:left w:w="108" w:type="dxa"/>
              <w:bottom w:w="0" w:type="dxa"/>
              <w:right w:w="108" w:type="dxa"/>
            </w:tcMar>
          </w:tcPr>
          <w:p w:rsidR="006F5B5C" w:rsidRPr="00137AF9" w:rsidRDefault="006F5B5C" w:rsidP="0081194E">
            <w:pPr>
              <w:spacing w:after="0" w:line="240" w:lineRule="auto"/>
              <w:jc w:val="center"/>
              <w:rPr>
                <w:rFonts w:ascii="Times New Roman" w:hAnsi="Times New Roman"/>
                <w:b/>
                <w:color w:val="000000"/>
                <w:sz w:val="24"/>
                <w:szCs w:val="24"/>
                <w:lang w:eastAsia="bg-BG"/>
              </w:rPr>
            </w:pPr>
            <w:r w:rsidRPr="00137AF9">
              <w:rPr>
                <w:rFonts w:ascii="Times New Roman" w:hAnsi="Times New Roman"/>
                <w:b/>
                <w:sz w:val="24"/>
                <w:szCs w:val="24"/>
                <w:lang w:eastAsia="bg-BG"/>
              </w:rPr>
              <w:t xml:space="preserve">за липса на обстоятелства </w:t>
            </w:r>
            <w:r w:rsidRPr="00137AF9">
              <w:rPr>
                <w:rFonts w:ascii="Times New Roman" w:hAnsi="Times New Roman"/>
                <w:b/>
                <w:color w:val="000000"/>
                <w:sz w:val="24"/>
                <w:szCs w:val="24"/>
                <w:lang w:eastAsia="bg-BG"/>
              </w:rPr>
              <w:t xml:space="preserve">по чл. 54, ал. 1, т. 3-5 от </w:t>
            </w:r>
            <w:bookmarkStart w:id="2" w:name="anchor-anchor"/>
            <w:bookmarkEnd w:id="2"/>
            <w:r w:rsidRPr="00137AF9">
              <w:rPr>
                <w:rFonts w:ascii="Times New Roman" w:hAnsi="Times New Roman"/>
                <w:b/>
                <w:color w:val="000000"/>
                <w:sz w:val="24"/>
                <w:szCs w:val="24"/>
                <w:lang w:eastAsia="bg-BG"/>
              </w:rPr>
              <w:t>ЗОП</w:t>
            </w:r>
          </w:p>
        </w:tc>
      </w:tr>
    </w:tbl>
    <w:p w:rsidR="006F5B5C" w:rsidRPr="00137AF9" w:rsidRDefault="006F5B5C" w:rsidP="00BE493A">
      <w:pPr>
        <w:spacing w:after="0" w:line="240" w:lineRule="auto"/>
        <w:jc w:val="center"/>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ind w:left="2832" w:firstLine="708"/>
        <w:jc w:val="both"/>
        <w:rPr>
          <w:rFonts w:ascii="Times New Roman" w:hAnsi="Times New Roman"/>
          <w:sz w:val="24"/>
          <w:szCs w:val="24"/>
        </w:rPr>
      </w:pPr>
    </w:p>
    <w:p w:rsidR="006F5B5C" w:rsidRPr="00137AF9" w:rsidRDefault="006F5B5C" w:rsidP="00BE493A">
      <w:pPr>
        <w:spacing w:after="0" w:line="240" w:lineRule="auto"/>
        <w:ind w:left="2832" w:firstLine="708"/>
        <w:jc w:val="both"/>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240" w:lineRule="auto"/>
        <w:ind w:left="2832" w:firstLine="708"/>
        <w:jc w:val="both"/>
        <w:rPr>
          <w:rFonts w:ascii="Times New Roman" w:hAnsi="Times New Roman"/>
          <w:sz w:val="24"/>
          <w:szCs w:val="24"/>
        </w:rPr>
      </w:pPr>
    </w:p>
    <w:p w:rsidR="006F5B5C" w:rsidRPr="00137AF9" w:rsidRDefault="006F5B5C" w:rsidP="00BE493A">
      <w:pPr>
        <w:tabs>
          <w:tab w:val="left" w:pos="634"/>
        </w:tabs>
        <w:spacing w:after="0"/>
        <w:jc w:val="both"/>
        <w:rPr>
          <w:rFonts w:ascii="Times New Roman" w:hAnsi="Times New Roman"/>
          <w:sz w:val="24"/>
          <w:szCs w:val="24"/>
        </w:rPr>
      </w:pPr>
      <w:r w:rsidRPr="00137AF9">
        <w:rPr>
          <w:rFonts w:ascii="Times New Roman" w:hAnsi="Times New Roman"/>
          <w:sz w:val="24"/>
          <w:szCs w:val="24"/>
        </w:rPr>
        <w:t xml:space="preserve">1. </w:t>
      </w:r>
      <w:r w:rsidRPr="00137AF9">
        <w:rPr>
          <w:rFonts w:ascii="Times New Roman" w:hAnsi="Times New Roman"/>
          <w:sz w:val="24"/>
          <w:szCs w:val="24"/>
          <w:lang w:eastAsia="bg-BG"/>
        </w:rPr>
        <w:t xml:space="preserve">Представляваният от мен участник </w:t>
      </w:r>
      <w:r w:rsidRPr="00137AF9">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F5B5C" w:rsidRPr="00137AF9" w:rsidRDefault="006F5B5C" w:rsidP="00BE493A">
      <w:pPr>
        <w:tabs>
          <w:tab w:val="left" w:pos="634"/>
        </w:tabs>
        <w:spacing w:after="0"/>
        <w:jc w:val="both"/>
        <w:rPr>
          <w:rFonts w:ascii="Times New Roman" w:hAnsi="Times New Roman"/>
          <w:sz w:val="24"/>
          <w:szCs w:val="24"/>
          <w:lang w:eastAsia="bg-BG"/>
        </w:rPr>
      </w:pPr>
    </w:p>
    <w:p w:rsidR="006F5B5C" w:rsidRPr="00137AF9" w:rsidRDefault="006F5B5C" w:rsidP="00BE493A">
      <w:pPr>
        <w:tabs>
          <w:tab w:val="left" w:pos="634"/>
        </w:tabs>
        <w:spacing w:after="0"/>
        <w:jc w:val="both"/>
        <w:rPr>
          <w:rFonts w:ascii="Times New Roman" w:hAnsi="Times New Roman"/>
          <w:sz w:val="24"/>
          <w:szCs w:val="24"/>
        </w:rPr>
      </w:pPr>
      <w:r w:rsidRPr="00137AF9">
        <w:rPr>
          <w:rFonts w:ascii="Times New Roman" w:hAnsi="Times New Roman"/>
          <w:sz w:val="24"/>
          <w:szCs w:val="24"/>
          <w:lang w:eastAsia="bg-BG"/>
        </w:rPr>
        <w:t>2. Не е налице неравнопоставеност в случаите по чл. 44, ал. 5 от ЗОП</w:t>
      </w:r>
      <w:r w:rsidRPr="00137AF9">
        <w:rPr>
          <w:rFonts w:ascii="Times New Roman" w:hAnsi="Times New Roman"/>
          <w:sz w:val="24"/>
          <w:szCs w:val="24"/>
        </w:rPr>
        <w:t>.</w:t>
      </w:r>
    </w:p>
    <w:p w:rsidR="006F5B5C" w:rsidRPr="00137AF9" w:rsidRDefault="006F5B5C" w:rsidP="00BE493A">
      <w:pPr>
        <w:tabs>
          <w:tab w:val="left" w:pos="634"/>
        </w:tabs>
        <w:spacing w:after="0"/>
        <w:jc w:val="both"/>
        <w:rPr>
          <w:rFonts w:ascii="Times New Roman" w:hAnsi="Times New Roman"/>
          <w:sz w:val="24"/>
          <w:szCs w:val="24"/>
        </w:rPr>
      </w:pPr>
    </w:p>
    <w:p w:rsidR="006F5B5C" w:rsidRPr="00137AF9" w:rsidRDefault="006F5B5C" w:rsidP="00BE493A">
      <w:pPr>
        <w:tabs>
          <w:tab w:val="left" w:pos="634"/>
        </w:tabs>
        <w:spacing w:after="0"/>
        <w:jc w:val="both"/>
        <w:rPr>
          <w:rFonts w:ascii="Times New Roman" w:hAnsi="Times New Roman"/>
          <w:sz w:val="24"/>
          <w:szCs w:val="24"/>
        </w:rPr>
      </w:pPr>
      <w:r w:rsidRPr="00137AF9">
        <w:rPr>
          <w:rFonts w:ascii="Times New Roman" w:hAnsi="Times New Roman"/>
          <w:sz w:val="24"/>
          <w:szCs w:val="24"/>
        </w:rPr>
        <w:t xml:space="preserve">3. По </w:t>
      </w:r>
      <w:r w:rsidRPr="00137AF9">
        <w:rPr>
          <w:rFonts w:ascii="Times New Roman" w:hAnsi="Times New Roman"/>
          <w:sz w:val="24"/>
          <w:szCs w:val="24"/>
          <w:lang w:eastAsia="bg-BG"/>
        </w:rPr>
        <w:t>отношение</w:t>
      </w:r>
      <w:r w:rsidRPr="00137AF9">
        <w:rPr>
          <w:rFonts w:ascii="Times New Roman" w:hAnsi="Times New Roman"/>
          <w:sz w:val="24"/>
          <w:szCs w:val="24"/>
        </w:rPr>
        <w:t xml:space="preserve"> на представлявания от мен участник не е установено, че:</w:t>
      </w:r>
    </w:p>
    <w:p w:rsidR="006F5B5C" w:rsidRPr="00137AF9" w:rsidRDefault="006F5B5C" w:rsidP="00BE493A">
      <w:pPr>
        <w:pStyle w:val="ListParagraph"/>
        <w:tabs>
          <w:tab w:val="left" w:pos="851"/>
        </w:tabs>
        <w:spacing w:after="0"/>
        <w:ind w:left="0"/>
        <w:jc w:val="both"/>
        <w:rPr>
          <w:rFonts w:ascii="Times New Roman" w:hAnsi="Times New Roman"/>
          <w:sz w:val="24"/>
          <w:szCs w:val="24"/>
        </w:rPr>
      </w:pPr>
      <w:r w:rsidRPr="00137AF9">
        <w:rPr>
          <w:rFonts w:ascii="Times New Roman" w:hAnsi="Times New Roman"/>
          <w:sz w:val="24"/>
          <w:szCs w:val="24"/>
        </w:rPr>
        <w:t>3.1.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F5B5C" w:rsidRPr="00137AF9" w:rsidRDefault="006F5B5C" w:rsidP="00BE493A">
      <w:pPr>
        <w:pStyle w:val="ListParagraph"/>
        <w:tabs>
          <w:tab w:val="left" w:pos="851"/>
        </w:tabs>
        <w:spacing w:after="0"/>
        <w:ind w:left="0"/>
        <w:jc w:val="both"/>
        <w:rPr>
          <w:rFonts w:ascii="Times New Roman" w:hAnsi="Times New Roman"/>
          <w:sz w:val="24"/>
          <w:szCs w:val="24"/>
        </w:rPr>
      </w:pPr>
      <w:r w:rsidRPr="00137AF9">
        <w:rPr>
          <w:rFonts w:ascii="Times New Roman" w:hAnsi="Times New Roman"/>
          <w:sz w:val="24"/>
          <w:szCs w:val="24"/>
        </w:rPr>
        <w:t>3.2.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410667" w:rsidRDefault="006F5B5C" w:rsidP="00BE493A">
      <w:pPr>
        <w:spacing w:after="0" w:line="240" w:lineRule="auto"/>
        <w:jc w:val="both"/>
        <w:rPr>
          <w:rFonts w:ascii="Times New Roman" w:hAnsi="Times New Roman"/>
          <w:sz w:val="24"/>
          <w:szCs w:val="24"/>
          <w:highlight w:val="yellow"/>
        </w:rPr>
      </w:pPr>
    </w:p>
    <w:p w:rsidR="006F5B5C" w:rsidRPr="00137AF9" w:rsidRDefault="006F5B5C" w:rsidP="004361D2">
      <w:pPr>
        <w:ind w:left="3540"/>
        <w:rPr>
          <w:rFonts w:ascii="Times New Roman" w:hAnsi="Times New Roman"/>
          <w:b/>
          <w:sz w:val="24"/>
          <w:szCs w:val="24"/>
        </w:rPr>
      </w:pPr>
      <w:r w:rsidRPr="00137AF9">
        <w:rPr>
          <w:rFonts w:ascii="Times New Roman" w:hAnsi="Times New Roman"/>
          <w:b/>
          <w:sz w:val="24"/>
          <w:szCs w:val="24"/>
        </w:rPr>
        <w:t>ДЕКЛАРАЦИЯ</w:t>
      </w:r>
      <w:r w:rsidRPr="00137AF9">
        <w:rPr>
          <w:rStyle w:val="FootnoteReference"/>
          <w:rFonts w:ascii="Times New Roman" w:hAnsi="Times New Roman"/>
          <w:b/>
          <w:sz w:val="24"/>
          <w:szCs w:val="24"/>
        </w:rPr>
        <w:footnoteReference w:id="3"/>
      </w:r>
    </w:p>
    <w:p w:rsidR="006F5B5C" w:rsidRPr="00137AF9" w:rsidRDefault="006F5B5C" w:rsidP="00BE493A">
      <w:pPr>
        <w:jc w:val="center"/>
        <w:rPr>
          <w:rFonts w:ascii="Times New Roman" w:hAnsi="Times New Roman"/>
          <w:b/>
          <w:sz w:val="24"/>
        </w:rPr>
      </w:pPr>
      <w:r w:rsidRPr="00137AF9">
        <w:rPr>
          <w:rFonts w:ascii="Times New Roman" w:hAnsi="Times New Roman"/>
          <w:b/>
          <w:sz w:val="24"/>
        </w:rPr>
        <w:t>по чл. 66, ал. 1 от ЗОП</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spacing w:after="0" w:line="240" w:lineRule="auto"/>
        <w:ind w:left="2832" w:firstLine="708"/>
        <w:jc w:val="both"/>
        <w:rPr>
          <w:rFonts w:ascii="Times New Roman" w:hAnsi="Times New Roman"/>
          <w:b/>
          <w:sz w:val="24"/>
          <w:szCs w:val="24"/>
        </w:rPr>
      </w:pPr>
    </w:p>
    <w:p w:rsidR="006F5B5C" w:rsidRPr="00137AF9" w:rsidRDefault="006F5B5C" w:rsidP="00BE493A">
      <w:pPr>
        <w:spacing w:after="0" w:line="240" w:lineRule="auto"/>
        <w:ind w:left="2832" w:firstLine="708"/>
        <w:jc w:val="both"/>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240" w:lineRule="auto"/>
        <w:ind w:left="2832" w:firstLine="708"/>
        <w:jc w:val="both"/>
        <w:rPr>
          <w:rFonts w:ascii="Times New Roman" w:hAnsi="Times New Roman"/>
          <w:b/>
          <w:sz w:val="24"/>
          <w:szCs w:val="24"/>
        </w:rPr>
      </w:pPr>
    </w:p>
    <w:p w:rsidR="006F5B5C" w:rsidRPr="00137AF9" w:rsidRDefault="006F5B5C" w:rsidP="00BE493A">
      <w:pPr>
        <w:spacing w:after="0"/>
        <w:jc w:val="both"/>
        <w:rPr>
          <w:rFonts w:ascii="Times New Roman" w:hAnsi="Times New Roman"/>
          <w:sz w:val="24"/>
          <w:szCs w:val="24"/>
        </w:rPr>
      </w:pPr>
      <w:r w:rsidRPr="00137AF9">
        <w:rPr>
          <w:rFonts w:ascii="Times New Roman" w:hAnsi="Times New Roman"/>
          <w:sz w:val="24"/>
          <w:szCs w:val="24"/>
        </w:rPr>
        <w:t>Участникът ............................................................., който представлявам:</w:t>
      </w:r>
    </w:p>
    <w:p w:rsidR="006F5B5C" w:rsidRPr="00137AF9" w:rsidRDefault="006F5B5C" w:rsidP="00BE493A">
      <w:pPr>
        <w:spacing w:after="0"/>
        <w:jc w:val="both"/>
        <w:rPr>
          <w:rFonts w:ascii="Times New Roman" w:hAnsi="Times New Roman"/>
          <w:sz w:val="24"/>
          <w:szCs w:val="24"/>
        </w:rPr>
      </w:pPr>
      <w:r w:rsidRPr="00137AF9">
        <w:rPr>
          <w:rFonts w:ascii="Times New Roman" w:hAnsi="Times New Roman"/>
          <w:sz w:val="24"/>
          <w:szCs w:val="24"/>
        </w:rPr>
        <w:t>1. При изпълнението на горецитираната обществена поръчка няма да използва/ ще използвам подизпълнители.</w:t>
      </w:r>
    </w:p>
    <w:p w:rsidR="006F5B5C" w:rsidRPr="00137AF9" w:rsidRDefault="006F5B5C" w:rsidP="00BE493A">
      <w:pPr>
        <w:spacing w:after="0"/>
        <w:jc w:val="both"/>
        <w:rPr>
          <w:rFonts w:ascii="Times New Roman" w:hAnsi="Times New Roman"/>
          <w:sz w:val="24"/>
          <w:szCs w:val="24"/>
        </w:rPr>
      </w:pPr>
      <w:r w:rsidRPr="00137AF9">
        <w:rPr>
          <w:rFonts w:ascii="Times New Roman" w:hAnsi="Times New Roman"/>
          <w:sz w:val="24"/>
          <w:szCs w:val="24"/>
        </w:rPr>
        <w:t xml:space="preserve">2. Подизпълнител/и ще бъде/бъдат .......................................... </w:t>
      </w:r>
      <w:r w:rsidRPr="00137AF9">
        <w:rPr>
          <w:rFonts w:ascii="Times New Roman" w:hAnsi="Times New Roman"/>
          <w:i/>
          <w:sz w:val="24"/>
          <w:szCs w:val="24"/>
        </w:rPr>
        <w:t>(изписват се наименованията на фирмите на подизпълнителите)</w:t>
      </w:r>
      <w:r w:rsidRPr="00137AF9">
        <w:rPr>
          <w:rFonts w:ascii="Times New Roman" w:hAnsi="Times New Roman"/>
          <w:sz w:val="24"/>
          <w:szCs w:val="24"/>
        </w:rPr>
        <w:t>, които са запознати с предмета на поръчката и са дали съгласие за участие в процедурата.</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3. Вида на работите, които ще бъдат извършвани от подизпълнителите е, както следва:</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подизпълнител 1 ...................................... </w:t>
      </w:r>
      <w:r w:rsidRPr="00137AF9">
        <w:rPr>
          <w:rFonts w:ascii="Times New Roman" w:hAnsi="Times New Roman"/>
          <w:i/>
          <w:sz w:val="24"/>
          <w:szCs w:val="24"/>
        </w:rPr>
        <w:t xml:space="preserve">(изписва се наименованието на първия подизпълнител) </w:t>
      </w:r>
      <w:r w:rsidRPr="00137AF9">
        <w:rPr>
          <w:rFonts w:ascii="Times New Roman" w:hAnsi="Times New Roman"/>
          <w:sz w:val="24"/>
          <w:szCs w:val="24"/>
        </w:rPr>
        <w:t>ще изпълнява следните дейности: …………………………………………………..</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подизпълнител 2 ...................................... </w:t>
      </w:r>
      <w:r w:rsidRPr="00137AF9">
        <w:rPr>
          <w:rFonts w:ascii="Times New Roman" w:hAnsi="Times New Roman"/>
          <w:i/>
          <w:sz w:val="24"/>
          <w:szCs w:val="24"/>
        </w:rPr>
        <w:t xml:space="preserve">(изписва се наименованието на втория подизпълнител) </w:t>
      </w:r>
      <w:r w:rsidRPr="00137AF9">
        <w:rPr>
          <w:rFonts w:ascii="Times New Roman" w:hAnsi="Times New Roman"/>
          <w:sz w:val="24"/>
          <w:szCs w:val="24"/>
        </w:rPr>
        <w:t>ще изпълнява следните дейности: …………………………………………………..</w:t>
      </w:r>
    </w:p>
    <w:p w:rsidR="006F5B5C" w:rsidRPr="00137AF9" w:rsidRDefault="006F5B5C" w:rsidP="00BE493A">
      <w:pPr>
        <w:spacing w:after="0" w:line="240" w:lineRule="auto"/>
        <w:jc w:val="both"/>
        <w:rPr>
          <w:rFonts w:ascii="Times New Roman" w:hAnsi="Times New Roman"/>
          <w:b/>
          <w:i/>
          <w:sz w:val="24"/>
          <w:szCs w:val="24"/>
        </w:rPr>
      </w:pPr>
      <w:r w:rsidRPr="00137AF9">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4. Делът на участие на всички подизпълнители при изпълнение на поръчката ще бъде общо ........... % от поръчката, в т.ч.:</w:t>
      </w:r>
    </w:p>
    <w:p w:rsidR="006F5B5C" w:rsidRPr="00137AF9" w:rsidRDefault="006F5B5C" w:rsidP="00BE493A">
      <w:pPr>
        <w:spacing w:after="0" w:line="240" w:lineRule="auto"/>
        <w:ind w:firstLine="567"/>
        <w:jc w:val="both"/>
        <w:rPr>
          <w:rFonts w:ascii="Times New Roman" w:hAnsi="Times New Roman"/>
          <w:sz w:val="24"/>
          <w:szCs w:val="24"/>
        </w:rPr>
      </w:pPr>
      <w:r w:rsidRPr="00137AF9">
        <w:rPr>
          <w:rFonts w:ascii="Times New Roman" w:hAnsi="Times New Roman"/>
          <w:sz w:val="24"/>
          <w:szCs w:val="24"/>
        </w:rPr>
        <w:t xml:space="preserve">- участието на подизпълнител 1 ...................................... </w:t>
      </w:r>
      <w:r w:rsidRPr="00137AF9">
        <w:rPr>
          <w:rFonts w:ascii="Times New Roman" w:hAnsi="Times New Roman"/>
          <w:i/>
          <w:sz w:val="24"/>
          <w:szCs w:val="24"/>
        </w:rPr>
        <w:t xml:space="preserve">(изписва се наименованието на първия подизпълнител) </w:t>
      </w:r>
      <w:r w:rsidRPr="00137AF9">
        <w:rPr>
          <w:rFonts w:ascii="Times New Roman" w:hAnsi="Times New Roman"/>
          <w:sz w:val="24"/>
          <w:szCs w:val="24"/>
        </w:rPr>
        <w:t>ще бъде .............% от поръчката;</w:t>
      </w:r>
    </w:p>
    <w:p w:rsidR="006F5B5C" w:rsidRPr="00137AF9" w:rsidRDefault="006F5B5C" w:rsidP="00BE493A">
      <w:pPr>
        <w:spacing w:after="0" w:line="240" w:lineRule="auto"/>
        <w:ind w:firstLine="567"/>
        <w:jc w:val="both"/>
        <w:rPr>
          <w:rFonts w:ascii="Times New Roman" w:hAnsi="Times New Roman"/>
          <w:sz w:val="24"/>
          <w:szCs w:val="24"/>
        </w:rPr>
      </w:pPr>
      <w:r w:rsidRPr="00137AF9">
        <w:rPr>
          <w:rFonts w:ascii="Times New Roman" w:hAnsi="Times New Roman"/>
          <w:sz w:val="24"/>
          <w:szCs w:val="24"/>
        </w:rPr>
        <w:t xml:space="preserve">- участието на подизпълнител 2 ............................................ </w:t>
      </w:r>
      <w:r w:rsidRPr="00137AF9">
        <w:rPr>
          <w:rFonts w:ascii="Times New Roman" w:hAnsi="Times New Roman"/>
          <w:i/>
          <w:sz w:val="24"/>
          <w:szCs w:val="24"/>
        </w:rPr>
        <w:t xml:space="preserve">(изписва се наименованието на втория подизпълнител) </w:t>
      </w:r>
      <w:r w:rsidRPr="00137AF9">
        <w:rPr>
          <w:rFonts w:ascii="Times New Roman" w:hAnsi="Times New Roman"/>
          <w:sz w:val="24"/>
          <w:szCs w:val="24"/>
        </w:rPr>
        <w:t>ще бъде ..................% от поръчката.</w:t>
      </w:r>
    </w:p>
    <w:p w:rsidR="006F5B5C" w:rsidRPr="00137AF9" w:rsidRDefault="006F5B5C" w:rsidP="00BE493A">
      <w:pPr>
        <w:spacing w:after="0" w:line="240" w:lineRule="auto"/>
        <w:jc w:val="both"/>
        <w:rPr>
          <w:rFonts w:ascii="Times New Roman" w:hAnsi="Times New Roman"/>
          <w:b/>
          <w:i/>
          <w:sz w:val="24"/>
          <w:szCs w:val="24"/>
        </w:rPr>
      </w:pPr>
      <w:r w:rsidRPr="00137AF9">
        <w:rPr>
          <w:rFonts w:ascii="Times New Roman" w:hAnsi="Times New Roman"/>
          <w:b/>
          <w:i/>
          <w:sz w:val="24"/>
          <w:szCs w:val="24"/>
        </w:rPr>
        <w:t>Попълнете горните данни колкото пъти е необходимо съобразно броя на подизпълнителите, които ще вземат участие.</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5. Приемам да нося отговорност за действията, бездействията и работата на посочените подизпълнители, като за свои действия, бездействия и работа.</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от Наказателния кодекс за посочване на неверни данни.</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410667" w:rsidRDefault="006F5B5C" w:rsidP="00BE493A">
      <w:pPr>
        <w:spacing w:after="0" w:line="240" w:lineRule="auto"/>
        <w:jc w:val="both"/>
        <w:rPr>
          <w:rFonts w:ascii="Times New Roman" w:hAnsi="Times New Roman"/>
          <w:sz w:val="24"/>
          <w:szCs w:val="24"/>
          <w:highlight w:val="yellow"/>
        </w:rPr>
      </w:pPr>
      <w:r w:rsidRPr="00410667">
        <w:rPr>
          <w:rFonts w:ascii="Times New Roman" w:hAnsi="Times New Roman"/>
          <w:sz w:val="24"/>
          <w:szCs w:val="24"/>
          <w:highlight w:val="yellow"/>
        </w:rPr>
        <w:br w:type="page"/>
      </w:r>
    </w:p>
    <w:p w:rsidR="006F5B5C" w:rsidRPr="00137AF9" w:rsidRDefault="006F5B5C" w:rsidP="00BE493A">
      <w:pPr>
        <w:spacing w:after="0" w:line="240" w:lineRule="auto"/>
        <w:jc w:val="center"/>
        <w:rPr>
          <w:rFonts w:ascii="Times New Roman" w:hAnsi="Times New Roman"/>
          <w:b/>
          <w:sz w:val="24"/>
          <w:szCs w:val="24"/>
        </w:rPr>
      </w:pPr>
      <w:r w:rsidRPr="00137AF9">
        <w:rPr>
          <w:rFonts w:ascii="Times New Roman" w:hAnsi="Times New Roman"/>
          <w:b/>
          <w:sz w:val="24"/>
          <w:szCs w:val="24"/>
        </w:rPr>
        <w:lastRenderedPageBreak/>
        <w:t>ДЕКЛАРАЦИЯ</w:t>
      </w:r>
    </w:p>
    <w:p w:rsidR="006F5B5C" w:rsidRPr="00137AF9" w:rsidRDefault="006F5B5C" w:rsidP="00BE493A">
      <w:pPr>
        <w:pStyle w:val="BodyTextIndent"/>
        <w:spacing w:after="0"/>
        <w:ind w:left="0" w:right="70"/>
        <w:jc w:val="center"/>
        <w:rPr>
          <w:color w:val="000000"/>
        </w:rPr>
      </w:pPr>
    </w:p>
    <w:p w:rsidR="006F5B5C" w:rsidRPr="00137AF9" w:rsidRDefault="006F5B5C" w:rsidP="00BE493A">
      <w:pPr>
        <w:pStyle w:val="BodyTextIndent"/>
        <w:spacing w:after="0"/>
        <w:ind w:left="0" w:right="70"/>
        <w:jc w:val="center"/>
        <w:rPr>
          <w:b/>
          <w:color w:val="000000"/>
        </w:rPr>
      </w:pPr>
      <w:r w:rsidRPr="00137AF9">
        <w:rPr>
          <w:b/>
          <w:color w:val="000000"/>
        </w:rPr>
        <w:t>по чл. 66, ал. 2 от ЗОП</w:t>
      </w:r>
    </w:p>
    <w:p w:rsidR="006F5B5C" w:rsidRPr="00137AF9" w:rsidRDefault="006F5B5C" w:rsidP="00BE493A">
      <w:pPr>
        <w:jc w:val="center"/>
        <w:rPr>
          <w:rFonts w:ascii="Times New Roman" w:eastAsia="MS ??" w:hAnsi="Times New Roman"/>
          <w:b/>
          <w:bCs/>
          <w:sz w:val="24"/>
          <w:szCs w:val="24"/>
        </w:rPr>
      </w:pPr>
      <w:r w:rsidRPr="00137AF9">
        <w:rPr>
          <w:rFonts w:ascii="Times New Roman" w:eastAsia="MS ??" w:hAnsi="Times New Roman"/>
          <w:b/>
          <w:bCs/>
          <w:sz w:val="24"/>
          <w:szCs w:val="24"/>
        </w:rPr>
        <w:t>за отсъствие на обстоятелствата по чл. 54, ал. 1, т. 1, 2 и 7 от ЗОП</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ind w:left="3540"/>
        <w:jc w:val="both"/>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240" w:lineRule="auto"/>
        <w:ind w:left="3540"/>
        <w:jc w:val="both"/>
        <w:rPr>
          <w:rFonts w:ascii="Times New Roman" w:hAnsi="Times New Roman"/>
          <w:b/>
          <w:sz w:val="24"/>
          <w:szCs w:val="24"/>
        </w:rPr>
      </w:pPr>
    </w:p>
    <w:p w:rsidR="006F5B5C" w:rsidRPr="00A97D87" w:rsidRDefault="006F5B5C" w:rsidP="00BE493A">
      <w:pPr>
        <w:spacing w:after="0" w:line="240" w:lineRule="auto"/>
        <w:jc w:val="both"/>
        <w:rPr>
          <w:rFonts w:ascii="Times New Roman" w:hAnsi="Times New Roman"/>
          <w:bCs/>
          <w:sz w:val="24"/>
          <w:szCs w:val="24"/>
        </w:rPr>
      </w:pPr>
      <w:r w:rsidRPr="00137AF9">
        <w:rPr>
          <w:rFonts w:ascii="Times New Roman" w:hAnsi="Times New Roman"/>
          <w:bCs/>
          <w:sz w:val="24"/>
          <w:szCs w:val="24"/>
        </w:rPr>
        <w:t>1</w:t>
      </w:r>
      <w:r w:rsidRPr="00A97D87">
        <w:rPr>
          <w:rFonts w:ascii="Times New Roman" w:hAnsi="Times New Roman"/>
          <w:bCs/>
          <w:sz w:val="24"/>
          <w:szCs w:val="24"/>
        </w:rPr>
        <w:t xml:space="preserve">. Не съм осъден с влязла в сила присъда/бил съм реабилитиран </w:t>
      </w:r>
      <w:r w:rsidRPr="00A97D87">
        <w:rPr>
          <w:rFonts w:ascii="Times New Roman" w:hAnsi="Times New Roman"/>
          <w:sz w:val="24"/>
          <w:szCs w:val="24"/>
          <w:lang w:eastAsia="bg-BG"/>
        </w:rPr>
        <w:t>(</w:t>
      </w:r>
      <w:r w:rsidRPr="00A97D87">
        <w:rPr>
          <w:rFonts w:ascii="Times New Roman" w:hAnsi="Times New Roman"/>
          <w:i/>
          <w:sz w:val="24"/>
          <w:szCs w:val="24"/>
          <w:lang w:eastAsia="bg-BG"/>
        </w:rPr>
        <w:t>невярното се зачертава</w:t>
      </w:r>
      <w:r w:rsidRPr="00A97D87">
        <w:rPr>
          <w:rFonts w:ascii="Times New Roman" w:hAnsi="Times New Roman"/>
          <w:sz w:val="24"/>
          <w:szCs w:val="24"/>
          <w:lang w:eastAsia="bg-BG"/>
        </w:rPr>
        <w:t>)</w:t>
      </w:r>
      <w:r w:rsidRPr="00A97D87">
        <w:rPr>
          <w:rFonts w:ascii="Times New Roman" w:hAnsi="Times New Roman"/>
          <w:bCs/>
          <w:sz w:val="24"/>
          <w:szCs w:val="24"/>
        </w:rPr>
        <w:t>, за престъпление по чл. 108а, чл. 159а – 159г, чл. 172, чл. 192а, чл. 194 – 217, чл. 219 – 252, чл. 253 – 260, чл. 301 – 307, чл. 321, 321а и чл. 352 – 353е от Наказателния кодекс;</w:t>
      </w:r>
    </w:p>
    <w:p w:rsidR="006F5B5C" w:rsidRPr="00A97D87" w:rsidRDefault="006F5B5C" w:rsidP="00BE493A">
      <w:pPr>
        <w:spacing w:after="0" w:line="240" w:lineRule="auto"/>
        <w:jc w:val="both"/>
        <w:rPr>
          <w:rFonts w:ascii="Times New Roman" w:hAnsi="Times New Roman"/>
          <w:bCs/>
          <w:sz w:val="24"/>
          <w:szCs w:val="24"/>
        </w:rPr>
      </w:pPr>
    </w:p>
    <w:p w:rsidR="006F5B5C" w:rsidRPr="00A97D87" w:rsidRDefault="006F5B5C" w:rsidP="00BE493A">
      <w:pPr>
        <w:spacing w:after="0" w:line="240" w:lineRule="auto"/>
        <w:jc w:val="both"/>
        <w:rPr>
          <w:rFonts w:ascii="Times New Roman" w:hAnsi="Times New Roman"/>
          <w:bCs/>
          <w:sz w:val="24"/>
          <w:szCs w:val="24"/>
        </w:rPr>
      </w:pPr>
      <w:r w:rsidRPr="00A97D87">
        <w:rPr>
          <w:rFonts w:ascii="Times New Roman" w:hAnsi="Times New Roman"/>
          <w:bCs/>
          <w:sz w:val="24"/>
          <w:szCs w:val="24"/>
        </w:rPr>
        <w:t xml:space="preserve">2. Не съм осъден с влязла в сила присъда/бил съм реабилитиран </w:t>
      </w:r>
      <w:r w:rsidRPr="00A97D87">
        <w:rPr>
          <w:rFonts w:ascii="Times New Roman" w:hAnsi="Times New Roman"/>
          <w:sz w:val="24"/>
          <w:szCs w:val="24"/>
          <w:lang w:eastAsia="bg-BG"/>
        </w:rPr>
        <w:t>(</w:t>
      </w:r>
      <w:r w:rsidRPr="00A97D87">
        <w:rPr>
          <w:rFonts w:ascii="Times New Roman" w:hAnsi="Times New Roman"/>
          <w:i/>
          <w:sz w:val="24"/>
          <w:szCs w:val="24"/>
          <w:lang w:eastAsia="bg-BG"/>
        </w:rPr>
        <w:t>невярното се зачертава</w:t>
      </w:r>
      <w:r w:rsidRPr="00A97D87">
        <w:rPr>
          <w:rFonts w:ascii="Times New Roman" w:hAnsi="Times New Roman"/>
          <w:sz w:val="24"/>
          <w:szCs w:val="24"/>
          <w:lang w:eastAsia="bg-BG"/>
        </w:rPr>
        <w:t xml:space="preserve">) </w:t>
      </w:r>
      <w:r w:rsidRPr="00A97D87">
        <w:rPr>
          <w:rFonts w:ascii="Times New Roman" w:hAnsi="Times New Roman"/>
          <w:bCs/>
          <w:sz w:val="24"/>
          <w:szCs w:val="24"/>
        </w:rPr>
        <w:t>за престъпление, аналогично на тези по т. 1, в друга държава-членка или трета страна.</w:t>
      </w:r>
    </w:p>
    <w:p w:rsidR="006F5B5C" w:rsidRPr="00A97D87" w:rsidRDefault="006F5B5C" w:rsidP="00BE493A">
      <w:pPr>
        <w:spacing w:after="0" w:line="240" w:lineRule="auto"/>
        <w:jc w:val="both"/>
        <w:rPr>
          <w:rFonts w:ascii="Times New Roman" w:hAnsi="Times New Roman"/>
          <w:b/>
          <w:bCs/>
          <w:sz w:val="24"/>
          <w:szCs w:val="24"/>
        </w:rPr>
      </w:pPr>
    </w:p>
    <w:p w:rsidR="006F5B5C" w:rsidRPr="00A97D87" w:rsidRDefault="006F5B5C" w:rsidP="00BE493A">
      <w:pPr>
        <w:spacing w:after="0" w:line="240" w:lineRule="auto"/>
        <w:jc w:val="both"/>
        <w:rPr>
          <w:rFonts w:ascii="Times New Roman" w:hAnsi="Times New Roman"/>
          <w:bCs/>
          <w:sz w:val="24"/>
          <w:szCs w:val="24"/>
        </w:rPr>
      </w:pPr>
      <w:r w:rsidRPr="00A97D87">
        <w:rPr>
          <w:rFonts w:ascii="Times New Roman" w:hAnsi="Times New Roman"/>
          <w:bCs/>
          <w:sz w:val="24"/>
          <w:szCs w:val="24"/>
        </w:rPr>
        <w:t>3. Не е налице конфликт на интереси, който не може да бъде отстранен.</w:t>
      </w:r>
    </w:p>
    <w:p w:rsidR="006F5B5C" w:rsidRPr="00137AF9" w:rsidRDefault="006F5B5C" w:rsidP="00BE493A">
      <w:pPr>
        <w:spacing w:after="180"/>
        <w:jc w:val="both"/>
        <w:rPr>
          <w:rFonts w:ascii="Times New Roman" w:hAnsi="Times New Roman"/>
          <w:color w:val="000000"/>
          <w:sz w:val="24"/>
          <w:szCs w:val="24"/>
        </w:rPr>
      </w:pPr>
    </w:p>
    <w:p w:rsidR="006F5B5C" w:rsidRPr="00137AF9" w:rsidRDefault="006F5B5C" w:rsidP="00BE493A">
      <w:pPr>
        <w:spacing w:after="180"/>
        <w:jc w:val="both"/>
        <w:rPr>
          <w:rFonts w:ascii="Times New Roman" w:hAnsi="Times New Roman"/>
          <w:color w:val="000000"/>
          <w:sz w:val="24"/>
          <w:szCs w:val="24"/>
        </w:rPr>
      </w:pPr>
      <w:r w:rsidRPr="00137AF9">
        <w:rPr>
          <w:rFonts w:ascii="Times New Roman" w:hAnsi="Times New Roman"/>
          <w:color w:val="000000"/>
          <w:sz w:val="24"/>
          <w:szCs w:val="24"/>
        </w:rPr>
        <w:t xml:space="preserve">Задължавам се при промяна на горепосочените обстоятелства писмено да уведомя Възложителя в </w:t>
      </w:r>
      <w:r w:rsidRPr="00137AF9">
        <w:rPr>
          <w:rFonts w:ascii="Times New Roman" w:hAnsi="Times New Roman"/>
          <w:color w:val="000000"/>
          <w:sz w:val="24"/>
          <w:szCs w:val="24"/>
          <w:lang w:val="ru-RU"/>
        </w:rPr>
        <w:t>3</w:t>
      </w:r>
      <w:r w:rsidRPr="00137AF9">
        <w:rPr>
          <w:rFonts w:ascii="Times New Roman" w:hAnsi="Times New Roman"/>
          <w:color w:val="000000"/>
          <w:sz w:val="24"/>
          <w:szCs w:val="24"/>
        </w:rPr>
        <w:t>-дневен срок от настъпването им.</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i/>
          <w:sz w:val="24"/>
          <w:szCs w:val="24"/>
        </w:rPr>
      </w:pPr>
      <w:r w:rsidRPr="00137AF9">
        <w:rPr>
          <w:rFonts w:ascii="Times New Roman" w:hAnsi="Times New Roman"/>
          <w:i/>
          <w:sz w:val="24"/>
          <w:szCs w:val="24"/>
        </w:rPr>
        <w:t>Забележка: Декларацията се попълва съгласно изискванията на чл. 97, ал. 6 от ППЗОП, във връзка с чл. 40 от ППЗОП.</w:t>
      </w:r>
    </w:p>
    <w:p w:rsidR="006F5B5C" w:rsidRPr="00410667" w:rsidRDefault="006F5B5C" w:rsidP="00BE493A">
      <w:pPr>
        <w:jc w:val="both"/>
        <w:rPr>
          <w:rFonts w:ascii="Times New Roman" w:hAnsi="Times New Roman"/>
          <w:sz w:val="24"/>
          <w:szCs w:val="24"/>
          <w:highlight w:val="yellow"/>
        </w:rPr>
      </w:pPr>
    </w:p>
    <w:p w:rsidR="006F5B5C" w:rsidRPr="00410667" w:rsidRDefault="006F5B5C" w:rsidP="00BE493A">
      <w:pPr>
        <w:jc w:val="both"/>
        <w:rPr>
          <w:rFonts w:ascii="Times New Roman" w:hAnsi="Times New Roman"/>
          <w:sz w:val="24"/>
          <w:szCs w:val="24"/>
          <w:highlight w:val="yellow"/>
        </w:rPr>
      </w:pPr>
    </w:p>
    <w:p w:rsidR="006F5B5C" w:rsidRPr="00410667" w:rsidRDefault="006F5B5C" w:rsidP="00BE493A">
      <w:pPr>
        <w:jc w:val="both"/>
        <w:rPr>
          <w:rFonts w:ascii="Times New Roman" w:hAnsi="Times New Roman"/>
          <w:sz w:val="24"/>
          <w:szCs w:val="24"/>
          <w:highlight w:val="yellow"/>
        </w:rPr>
      </w:pPr>
    </w:p>
    <w:p w:rsidR="006F5B5C" w:rsidRPr="00410667" w:rsidRDefault="006F5B5C" w:rsidP="00BE493A">
      <w:pPr>
        <w:jc w:val="both"/>
        <w:rPr>
          <w:rFonts w:ascii="Times New Roman" w:hAnsi="Times New Roman"/>
          <w:sz w:val="24"/>
          <w:szCs w:val="24"/>
          <w:highlight w:val="yellow"/>
        </w:rPr>
      </w:pPr>
    </w:p>
    <w:p w:rsidR="006F5B5C" w:rsidRPr="00137AF9" w:rsidRDefault="006F5B5C" w:rsidP="00BE493A">
      <w:pPr>
        <w:spacing w:after="0" w:line="240" w:lineRule="auto"/>
        <w:jc w:val="center"/>
        <w:rPr>
          <w:rFonts w:ascii="Times New Roman" w:hAnsi="Times New Roman"/>
          <w:b/>
          <w:sz w:val="24"/>
          <w:szCs w:val="24"/>
        </w:rPr>
      </w:pPr>
      <w:r w:rsidRPr="00410667">
        <w:rPr>
          <w:rFonts w:ascii="Times New Roman" w:hAnsi="Times New Roman"/>
          <w:sz w:val="24"/>
          <w:szCs w:val="24"/>
          <w:highlight w:val="yellow"/>
        </w:rPr>
        <w:br w:type="page"/>
      </w:r>
      <w:r w:rsidRPr="00137AF9">
        <w:rPr>
          <w:rFonts w:ascii="Times New Roman" w:hAnsi="Times New Roman"/>
          <w:b/>
          <w:sz w:val="24"/>
          <w:szCs w:val="24"/>
        </w:rPr>
        <w:lastRenderedPageBreak/>
        <w:t>ДЕКЛАРАЦИЯ</w:t>
      </w:r>
    </w:p>
    <w:p w:rsidR="006F5B5C" w:rsidRPr="00137AF9" w:rsidRDefault="006F5B5C" w:rsidP="00BE493A">
      <w:pPr>
        <w:pStyle w:val="BodyTextIndent"/>
        <w:spacing w:after="0"/>
        <w:ind w:left="0" w:right="70"/>
        <w:jc w:val="center"/>
        <w:rPr>
          <w:color w:val="000000"/>
        </w:rPr>
      </w:pPr>
    </w:p>
    <w:p w:rsidR="006F5B5C" w:rsidRPr="00137AF9" w:rsidRDefault="006F5B5C" w:rsidP="00BE493A">
      <w:pPr>
        <w:pStyle w:val="BodyTextIndent"/>
        <w:spacing w:after="0"/>
        <w:ind w:left="0" w:right="70"/>
        <w:jc w:val="center"/>
        <w:rPr>
          <w:b/>
          <w:color w:val="000000"/>
        </w:rPr>
      </w:pPr>
      <w:r w:rsidRPr="00137AF9">
        <w:rPr>
          <w:b/>
          <w:color w:val="000000"/>
        </w:rPr>
        <w:t>по чл. 66, ал. 2 от ЗОП</w:t>
      </w:r>
    </w:p>
    <w:p w:rsidR="006F5B5C" w:rsidRPr="00137AF9" w:rsidRDefault="006F5B5C" w:rsidP="00BE493A">
      <w:pPr>
        <w:jc w:val="center"/>
        <w:rPr>
          <w:rFonts w:ascii="Times New Roman" w:eastAsia="MS ??" w:hAnsi="Times New Roman"/>
          <w:b/>
          <w:bCs/>
          <w:sz w:val="24"/>
          <w:szCs w:val="24"/>
        </w:rPr>
      </w:pPr>
      <w:r w:rsidRPr="00137AF9">
        <w:rPr>
          <w:rFonts w:ascii="Times New Roman" w:eastAsia="MS ??" w:hAnsi="Times New Roman"/>
          <w:b/>
          <w:bCs/>
          <w:sz w:val="24"/>
          <w:szCs w:val="24"/>
        </w:rPr>
        <w:t>за отсъствие на обстоятелствата по чл. 54, ал. 1, т. 3-5 от ЗОП</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ind w:left="3540"/>
        <w:jc w:val="both"/>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240" w:lineRule="auto"/>
        <w:ind w:left="3540"/>
        <w:jc w:val="both"/>
        <w:rPr>
          <w:rFonts w:ascii="Times New Roman" w:hAnsi="Times New Roman"/>
          <w:b/>
          <w:sz w:val="24"/>
          <w:szCs w:val="24"/>
        </w:rPr>
      </w:pPr>
    </w:p>
    <w:p w:rsidR="006F5B5C" w:rsidRPr="00137AF9" w:rsidRDefault="006F5B5C" w:rsidP="00BE493A">
      <w:pPr>
        <w:autoSpaceDE w:val="0"/>
        <w:autoSpaceDN w:val="0"/>
        <w:adjustRightInd w:val="0"/>
        <w:spacing w:after="0" w:line="240" w:lineRule="auto"/>
        <w:jc w:val="both"/>
        <w:rPr>
          <w:rFonts w:ascii="Times New Roman" w:hAnsi="Times New Roman"/>
          <w:sz w:val="24"/>
          <w:szCs w:val="24"/>
        </w:rPr>
      </w:pPr>
      <w:r w:rsidRPr="00137AF9">
        <w:rPr>
          <w:rFonts w:ascii="Times New Roman" w:hAnsi="Times New Roman"/>
          <w:sz w:val="24"/>
          <w:szCs w:val="24"/>
        </w:rPr>
        <w:t>1. Дружеството, което представлявам:</w:t>
      </w:r>
    </w:p>
    <w:p w:rsidR="006F5B5C" w:rsidRPr="00137AF9" w:rsidRDefault="006F5B5C" w:rsidP="00BE493A">
      <w:pPr>
        <w:numPr>
          <w:ilvl w:val="1"/>
          <w:numId w:val="14"/>
        </w:numPr>
        <w:autoSpaceDE w:val="0"/>
        <w:autoSpaceDN w:val="0"/>
        <w:adjustRightInd w:val="0"/>
        <w:spacing w:after="0" w:line="240" w:lineRule="auto"/>
        <w:ind w:left="0" w:firstLine="426"/>
        <w:contextualSpacing/>
        <w:jc w:val="both"/>
        <w:rPr>
          <w:rFonts w:ascii="Times New Roman" w:hAnsi="Times New Roman"/>
          <w:bCs/>
          <w:sz w:val="24"/>
          <w:szCs w:val="24"/>
        </w:rPr>
      </w:pPr>
      <w:r w:rsidRPr="00137AF9">
        <w:rPr>
          <w:rFonts w:ascii="Times New Roman" w:hAnsi="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6F5B5C" w:rsidRPr="00137AF9" w:rsidRDefault="006F5B5C" w:rsidP="00BE493A">
      <w:pPr>
        <w:autoSpaceDE w:val="0"/>
        <w:autoSpaceDN w:val="0"/>
        <w:adjustRightInd w:val="0"/>
        <w:spacing w:after="0" w:line="240" w:lineRule="auto"/>
        <w:contextualSpacing/>
        <w:jc w:val="both"/>
        <w:rPr>
          <w:rFonts w:ascii="Times New Roman" w:hAnsi="Times New Roman"/>
          <w:sz w:val="24"/>
          <w:szCs w:val="24"/>
        </w:rPr>
      </w:pPr>
    </w:p>
    <w:p w:rsidR="006F5B5C" w:rsidRPr="00137AF9" w:rsidRDefault="006F5B5C" w:rsidP="00BE493A">
      <w:pPr>
        <w:numPr>
          <w:ilvl w:val="1"/>
          <w:numId w:val="14"/>
        </w:numPr>
        <w:autoSpaceDE w:val="0"/>
        <w:autoSpaceDN w:val="0"/>
        <w:adjustRightInd w:val="0"/>
        <w:spacing w:after="0" w:line="240" w:lineRule="auto"/>
        <w:ind w:left="0" w:firstLine="426"/>
        <w:contextualSpacing/>
        <w:jc w:val="both"/>
        <w:rPr>
          <w:rFonts w:ascii="Times New Roman" w:hAnsi="Times New Roman"/>
          <w:bCs/>
          <w:sz w:val="24"/>
          <w:szCs w:val="24"/>
        </w:rPr>
      </w:pPr>
      <w:r w:rsidRPr="00137AF9">
        <w:rPr>
          <w:rFonts w:ascii="Times New Roman" w:hAnsi="Times New Roman"/>
          <w:sz w:val="24"/>
          <w:szCs w:val="24"/>
        </w:rPr>
        <w:t xml:space="preserve">има задължения за данъци и задължителни осигурителни вноски по смисъла на </w:t>
      </w:r>
      <w:hyperlink r:id="rId7" w:history="1">
        <w:r w:rsidRPr="00137AF9">
          <w:rPr>
            <w:rStyle w:val="Hyperlink"/>
            <w:rFonts w:ascii="Times New Roman" w:hAnsi="Times New Roman"/>
            <w:color w:val="auto"/>
            <w:sz w:val="24"/>
            <w:szCs w:val="24"/>
            <w:u w:val="none"/>
          </w:rPr>
          <w:t>чл. 162, ал. 2, т. 1 от Данъчно-осигурителния процесуален кодекс</w:t>
        </w:r>
      </w:hyperlink>
      <w:r w:rsidRPr="00137AF9">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6F5B5C" w:rsidRPr="00137AF9" w:rsidRDefault="006F5B5C" w:rsidP="00BE493A">
      <w:pPr>
        <w:spacing w:after="0" w:line="240" w:lineRule="auto"/>
        <w:ind w:left="1416" w:firstLine="12"/>
        <w:jc w:val="both"/>
        <w:rPr>
          <w:rFonts w:ascii="Times New Roman" w:hAnsi="Times New Roman"/>
          <w:b/>
          <w:bCs/>
          <w:sz w:val="24"/>
          <w:szCs w:val="24"/>
        </w:rPr>
      </w:pPr>
      <w:r w:rsidRPr="00137AF9">
        <w:rPr>
          <w:rFonts w:ascii="Times New Roman" w:hAnsi="Times New Roman"/>
          <w:b/>
          <w:sz w:val="24"/>
          <w:szCs w:val="24"/>
        </w:rPr>
        <w:t>(невярното се зачертава)</w:t>
      </w:r>
    </w:p>
    <w:p w:rsidR="006F5B5C" w:rsidRPr="00137AF9" w:rsidRDefault="006F5B5C" w:rsidP="00BE493A">
      <w:pPr>
        <w:pStyle w:val="ListParagraph"/>
        <w:tabs>
          <w:tab w:val="left" w:pos="993"/>
        </w:tabs>
        <w:spacing w:after="0" w:line="240" w:lineRule="auto"/>
        <w:ind w:left="0"/>
        <w:jc w:val="both"/>
        <w:rPr>
          <w:rFonts w:ascii="Times New Roman" w:hAnsi="Times New Roman"/>
          <w:sz w:val="24"/>
          <w:szCs w:val="24"/>
        </w:rPr>
      </w:pPr>
      <w:r w:rsidRPr="00137AF9">
        <w:rPr>
          <w:rFonts w:ascii="Times New Roman" w:hAnsi="Times New Roman"/>
          <w:sz w:val="24"/>
          <w:szCs w:val="24"/>
        </w:rPr>
        <w:t>2. Не е налице неравнопоставеност в случаите по чл. 44, ал. 5 от ЗОП.</w:t>
      </w:r>
    </w:p>
    <w:p w:rsidR="006F5B5C" w:rsidRPr="00137AF9" w:rsidRDefault="006F5B5C" w:rsidP="00BE493A">
      <w:pPr>
        <w:pStyle w:val="ListParagraph"/>
        <w:tabs>
          <w:tab w:val="left" w:pos="0"/>
          <w:tab w:val="left" w:pos="993"/>
        </w:tabs>
        <w:spacing w:after="0" w:line="240" w:lineRule="auto"/>
        <w:ind w:left="0"/>
        <w:jc w:val="both"/>
        <w:rPr>
          <w:rFonts w:ascii="Times New Roman" w:hAnsi="Times New Roman"/>
          <w:bCs/>
          <w:sz w:val="24"/>
          <w:szCs w:val="24"/>
        </w:rPr>
      </w:pPr>
      <w:r w:rsidRPr="00137AF9">
        <w:rPr>
          <w:rFonts w:ascii="Times New Roman" w:hAnsi="Times New Roman"/>
          <w:sz w:val="24"/>
          <w:szCs w:val="24"/>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6F5B5C" w:rsidRPr="00137AF9" w:rsidRDefault="006F5B5C" w:rsidP="00BE493A">
      <w:pPr>
        <w:tabs>
          <w:tab w:val="left" w:pos="993"/>
        </w:tabs>
        <w:spacing w:after="0" w:line="240" w:lineRule="auto"/>
        <w:jc w:val="both"/>
        <w:rPr>
          <w:rFonts w:ascii="Times New Roman" w:hAnsi="Times New Roman"/>
          <w:bCs/>
          <w:sz w:val="24"/>
          <w:szCs w:val="24"/>
        </w:rPr>
      </w:pPr>
      <w:r w:rsidRPr="00137AF9">
        <w:rPr>
          <w:rFonts w:ascii="Times New Roman" w:hAnsi="Times New Roman"/>
          <w:sz w:val="24"/>
          <w:szCs w:val="24"/>
        </w:rPr>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6F5B5C" w:rsidRPr="00137AF9" w:rsidRDefault="006F5B5C" w:rsidP="00BE493A">
      <w:pPr>
        <w:spacing w:after="0" w:line="240" w:lineRule="auto"/>
        <w:jc w:val="both"/>
        <w:rPr>
          <w:rFonts w:ascii="Times New Roman" w:hAnsi="Times New Roman"/>
          <w:color w:val="000000"/>
          <w:sz w:val="24"/>
          <w:szCs w:val="24"/>
        </w:rPr>
      </w:pPr>
    </w:p>
    <w:p w:rsidR="006F5B5C" w:rsidRPr="00137AF9" w:rsidRDefault="006F5B5C" w:rsidP="00BE493A">
      <w:pPr>
        <w:spacing w:after="0" w:line="240" w:lineRule="auto"/>
        <w:jc w:val="both"/>
        <w:rPr>
          <w:rFonts w:ascii="Times New Roman" w:hAnsi="Times New Roman"/>
          <w:color w:val="000000"/>
          <w:sz w:val="24"/>
          <w:szCs w:val="24"/>
        </w:rPr>
      </w:pPr>
      <w:r w:rsidRPr="00137AF9">
        <w:rPr>
          <w:rFonts w:ascii="Times New Roman" w:hAnsi="Times New Roman"/>
          <w:color w:val="000000"/>
          <w:sz w:val="24"/>
          <w:szCs w:val="24"/>
        </w:rPr>
        <w:t>Задължавам се при промяна на горепосочените обстоятелства писмено да уведомя Възложителя в 3-дневен срок от настъпването им.</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ab/>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на НК за невярно деклариране на обстоятелства, изискуеми по силата на закон.</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410667" w:rsidRDefault="006F5B5C" w:rsidP="00BE493A">
      <w:pPr>
        <w:spacing w:after="0" w:line="240" w:lineRule="auto"/>
        <w:rPr>
          <w:rFonts w:ascii="Times New Roman" w:hAnsi="Times New Roman"/>
          <w:sz w:val="24"/>
          <w:szCs w:val="24"/>
          <w:highlight w:val="yellow"/>
        </w:rPr>
        <w:sectPr w:rsidR="006F5B5C" w:rsidRPr="00410667" w:rsidSect="0081194E">
          <w:headerReference w:type="even" r:id="rId8"/>
          <w:headerReference w:type="default" r:id="rId9"/>
          <w:footerReference w:type="even" r:id="rId10"/>
          <w:footerReference w:type="default" r:id="rId11"/>
          <w:pgSz w:w="11907" w:h="16840" w:code="9"/>
          <w:pgMar w:top="1440" w:right="847" w:bottom="907" w:left="1531" w:header="680" w:footer="680" w:gutter="0"/>
          <w:paperSrc w:first="15" w:other="15"/>
          <w:cols w:space="708"/>
          <w:docGrid w:linePitch="299"/>
        </w:sectPr>
      </w:pPr>
      <w:r w:rsidRPr="00137AF9">
        <w:rPr>
          <w:rFonts w:ascii="Times New Roman" w:hAnsi="Times New Roman"/>
          <w:i/>
          <w:sz w:val="24"/>
          <w:szCs w:val="24"/>
        </w:rPr>
        <w:t>Забележка: При деклариране на обстоятелствата следва да бъдат спазени изискванията на чл. 97, ал. 6, изр. второ от ППЗОП</w:t>
      </w:r>
      <w:r w:rsidRPr="00137AF9">
        <w:rPr>
          <w:i/>
          <w:color w:val="000000"/>
          <w:sz w:val="24"/>
          <w:szCs w:val="24"/>
        </w:rPr>
        <w:t>.</w:t>
      </w:r>
    </w:p>
    <w:p w:rsidR="006F5B5C" w:rsidRPr="00137AF9" w:rsidRDefault="006F5B5C" w:rsidP="00BE493A">
      <w:pPr>
        <w:spacing w:after="0" w:line="240" w:lineRule="auto"/>
        <w:jc w:val="center"/>
        <w:rPr>
          <w:rFonts w:ascii="Times New Roman" w:hAnsi="Times New Roman"/>
          <w:b/>
          <w:sz w:val="24"/>
          <w:szCs w:val="24"/>
        </w:rPr>
      </w:pPr>
      <w:r w:rsidRPr="00137AF9">
        <w:rPr>
          <w:rFonts w:ascii="Times New Roman" w:hAnsi="Times New Roman"/>
          <w:b/>
          <w:sz w:val="24"/>
          <w:szCs w:val="24"/>
        </w:rPr>
        <w:lastRenderedPageBreak/>
        <w:t>ДЕКЛАРАЦИЯ</w:t>
      </w:r>
    </w:p>
    <w:p w:rsidR="006F5B5C" w:rsidRPr="00694174" w:rsidRDefault="006F5B5C" w:rsidP="003B486B">
      <w:pPr>
        <w:spacing w:after="0" w:line="240" w:lineRule="auto"/>
        <w:jc w:val="center"/>
        <w:rPr>
          <w:rFonts w:ascii="Times New Roman" w:hAnsi="Times New Roman"/>
          <w:b/>
          <w:sz w:val="24"/>
          <w:szCs w:val="24"/>
        </w:rPr>
      </w:pPr>
      <w:r w:rsidRPr="00694174">
        <w:rPr>
          <w:rFonts w:ascii="Times New Roman" w:hAnsi="Times New Roman"/>
          <w:b/>
          <w:sz w:val="24"/>
          <w:szCs w:val="24"/>
        </w:rPr>
        <w:t>за съгласие за участие като подизпълнител</w:t>
      </w:r>
      <w:r>
        <w:rPr>
          <w:rStyle w:val="FootnoteReference"/>
          <w:rFonts w:ascii="Times New Roman" w:hAnsi="Times New Roman"/>
          <w:b/>
          <w:sz w:val="24"/>
          <w:szCs w:val="24"/>
        </w:rPr>
        <w:footnoteReference w:id="4"/>
      </w:r>
      <w:r w:rsidRPr="00694174">
        <w:rPr>
          <w:rFonts w:ascii="Times New Roman" w:hAnsi="Times New Roman"/>
          <w:b/>
          <w:sz w:val="24"/>
          <w:szCs w:val="24"/>
        </w:rPr>
        <w:t xml:space="preserve"> </w:t>
      </w:r>
    </w:p>
    <w:p w:rsidR="006F5B5C" w:rsidRPr="00137AF9" w:rsidRDefault="006F5B5C" w:rsidP="003B486B">
      <w:pPr>
        <w:jc w:val="center"/>
        <w:rPr>
          <w:rFonts w:ascii="Times New Roman" w:hAnsi="Times New Roman"/>
          <w:b/>
          <w:sz w:val="24"/>
          <w:szCs w:val="24"/>
        </w:rPr>
      </w:pPr>
      <w:r>
        <w:rPr>
          <w:rFonts w:ascii="Times New Roman" w:hAnsi="Times New Roman"/>
          <w:b/>
          <w:sz w:val="24"/>
          <w:szCs w:val="24"/>
        </w:rPr>
        <w:t>(когато е приложимо)</w:t>
      </w: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(дружеството, което представлявате)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във връзка с обществена поръчка с предмет: .......................</w:t>
      </w:r>
    </w:p>
    <w:p w:rsidR="006F5B5C" w:rsidRPr="00137AF9" w:rsidRDefault="006F5B5C" w:rsidP="00BE493A">
      <w:pPr>
        <w:jc w:val="both"/>
        <w:rPr>
          <w:rFonts w:ascii="Times New Roman" w:hAnsi="Times New Roman"/>
          <w:sz w:val="24"/>
          <w:szCs w:val="24"/>
        </w:rPr>
      </w:pPr>
    </w:p>
    <w:p w:rsidR="006F5B5C" w:rsidRPr="00137AF9" w:rsidRDefault="006F5B5C" w:rsidP="00BE493A">
      <w:pPr>
        <w:spacing w:after="0" w:line="240" w:lineRule="auto"/>
        <w:ind w:left="3540"/>
        <w:jc w:val="both"/>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spacing w:after="0" w:line="240" w:lineRule="auto"/>
        <w:ind w:left="3540"/>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rPr>
        <w:t xml:space="preserve">1. Съм съгласен да участвам/представляваното от мен дружество да участва като подизпълнител в офертата на участника „.....................................................................”, за изпълнение на обществена поръчка с предмет: </w:t>
      </w:r>
      <w:r w:rsidRPr="00137AF9">
        <w:rPr>
          <w:rFonts w:ascii="Times New Roman" w:hAnsi="Times New Roman"/>
          <w:b/>
          <w:sz w:val="24"/>
          <w:szCs w:val="24"/>
        </w:rPr>
        <w:t>...........................................................................</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2. Видовете и обема на услугите, които ще изпълнявам като подизпълнител, в случай че участникът „..........................................................................” бъде определен за изпълнител, са съгласно посоченото от участника в представената от него оферта.</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 xml:space="preserve">3. 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4. Заявяваме, че отговаряме на съответните критерии за подбор съобразно вида и дела от поръчката, който ще изпълняваме.</w:t>
      </w:r>
    </w:p>
    <w:p w:rsidR="006F5B5C" w:rsidRPr="00137AF9" w:rsidRDefault="006F5B5C" w:rsidP="00BE493A">
      <w:pPr>
        <w:spacing w:after="0" w:line="240" w:lineRule="auto"/>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от НК за невярно деклариране на обстоятелства, изискуеми по силата на закон.</w:t>
      </w:r>
    </w:p>
    <w:p w:rsidR="006F5B5C" w:rsidRPr="00137AF9" w:rsidRDefault="006F5B5C" w:rsidP="00BE493A">
      <w:pPr>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jc w:val="both"/>
        <w:rPr>
          <w:rFonts w:ascii="Times New Roman" w:hAnsi="Times New Roman"/>
          <w:sz w:val="24"/>
          <w:szCs w:val="24"/>
        </w:rPr>
      </w:pPr>
      <w:r w:rsidRPr="00137AF9">
        <w:rPr>
          <w:rFonts w:ascii="Times New Roman" w:hAnsi="Times New Roman"/>
          <w:sz w:val="24"/>
          <w:szCs w:val="24"/>
        </w:rPr>
        <w:br w:type="page"/>
      </w: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lastRenderedPageBreak/>
        <w:t>ДЕКЛАРАЦИЯ</w:t>
      </w: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t>за съгласие с клаузите на проекта на договора</w:t>
      </w:r>
    </w:p>
    <w:p w:rsidR="006F5B5C" w:rsidRPr="00137AF9" w:rsidRDefault="006F5B5C" w:rsidP="00BE493A">
      <w:pPr>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rPr>
        <w:t xml:space="preserve">(посочете длъжността) </w:t>
      </w:r>
      <w:r w:rsidRPr="00137AF9">
        <w:rPr>
          <w:rFonts w:ascii="Times New Roman" w:hAnsi="Times New Roman"/>
          <w:i/>
        </w:rPr>
        <w:tab/>
        <w:t xml:space="preserve">              </w:t>
      </w:r>
      <w:r w:rsidRPr="00137AF9">
        <w:rPr>
          <w:rFonts w:ascii="Times New Roman" w:hAnsi="Times New Roman"/>
          <w:i/>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line="240" w:lineRule="auto"/>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t>ДЕКЛАРИРАМ, че:</w:t>
      </w:r>
    </w:p>
    <w:p w:rsidR="006F5B5C" w:rsidRPr="00137AF9" w:rsidRDefault="006F5B5C" w:rsidP="00BE493A">
      <w:pPr>
        <w:jc w:val="both"/>
        <w:rPr>
          <w:rFonts w:ascii="Times New Roman" w:hAnsi="Times New Roman"/>
          <w:sz w:val="24"/>
          <w:szCs w:val="24"/>
        </w:rPr>
      </w:pPr>
      <w:r w:rsidRPr="00137AF9">
        <w:rPr>
          <w:rFonts w:ascii="Times New Roman" w:hAnsi="Times New Roman"/>
          <w:sz w:val="24"/>
          <w:szCs w:val="24"/>
        </w:rPr>
        <w:t>Представляваният от мен участник е запознат с проекта на договор и приема безусловно условията посочени в него.</w:t>
      </w:r>
    </w:p>
    <w:p w:rsidR="006F5B5C" w:rsidRPr="00137AF9" w:rsidRDefault="006F5B5C" w:rsidP="00BE493A">
      <w:pPr>
        <w:jc w:val="both"/>
        <w:rPr>
          <w:rFonts w:ascii="Times New Roman" w:hAnsi="Times New Roman"/>
          <w:sz w:val="24"/>
          <w:szCs w:val="24"/>
        </w:rPr>
      </w:pPr>
      <w:r w:rsidRPr="00137AF9">
        <w:rPr>
          <w:rFonts w:ascii="Times New Roman" w:hAnsi="Times New Roman"/>
          <w:sz w:val="24"/>
          <w:szCs w:val="24"/>
        </w:rPr>
        <w:t>Известна ми е отговорността по чл. 313 от Наказателния кодекс за посочване на неверни данни.</w:t>
      </w:r>
    </w:p>
    <w:p w:rsidR="006F5B5C" w:rsidRPr="00137AF9" w:rsidRDefault="006F5B5C" w:rsidP="00BE493A">
      <w:pPr>
        <w:jc w:val="both"/>
        <w:rPr>
          <w:rFonts w:ascii="Times New Roman" w:hAnsi="Times New Roman"/>
          <w:sz w:val="24"/>
          <w:szCs w:val="24"/>
        </w:rPr>
      </w:pPr>
    </w:p>
    <w:p w:rsidR="006F5B5C" w:rsidRPr="00137AF9" w:rsidRDefault="006F5B5C" w:rsidP="00BE493A">
      <w:pPr>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137AF9" w:rsidRDefault="006F5B5C" w:rsidP="00BE493A">
      <w:pPr>
        <w:jc w:val="both"/>
        <w:rPr>
          <w:rFonts w:ascii="Times New Roman" w:hAnsi="Times New Roman"/>
          <w:sz w:val="24"/>
          <w:szCs w:val="24"/>
        </w:rPr>
      </w:pPr>
    </w:p>
    <w:p w:rsidR="006F5B5C" w:rsidRPr="00137AF9" w:rsidRDefault="006F5B5C" w:rsidP="00BE493A">
      <w:pPr>
        <w:jc w:val="center"/>
        <w:rPr>
          <w:rFonts w:ascii="Times New Roman" w:hAnsi="Times New Roman"/>
          <w:b/>
          <w:sz w:val="24"/>
          <w:szCs w:val="24"/>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410667" w:rsidRDefault="006F5B5C" w:rsidP="00BE493A">
      <w:pPr>
        <w:jc w:val="center"/>
        <w:rPr>
          <w:rFonts w:ascii="Times New Roman" w:hAnsi="Times New Roman"/>
          <w:b/>
          <w:sz w:val="24"/>
          <w:szCs w:val="24"/>
          <w:highlight w:val="yellow"/>
        </w:rPr>
      </w:pP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lastRenderedPageBreak/>
        <w:t>ДЕКЛАРАЦИЯ</w:t>
      </w: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t>за срока на валидност на офертата</w:t>
      </w:r>
    </w:p>
    <w:p w:rsidR="006F5B5C" w:rsidRPr="00137AF9" w:rsidRDefault="006F5B5C" w:rsidP="00BE493A">
      <w:pPr>
        <w:jc w:val="both"/>
        <w:rPr>
          <w:rFonts w:ascii="Times New Roman" w:hAnsi="Times New Roman"/>
          <w:sz w:val="24"/>
          <w:szCs w:val="24"/>
        </w:rPr>
      </w:pPr>
    </w:p>
    <w:p w:rsidR="006F5B5C" w:rsidRPr="00137AF9" w:rsidRDefault="006F5B5C" w:rsidP="00BE493A">
      <w:pPr>
        <w:jc w:val="both"/>
        <w:rPr>
          <w:rFonts w:ascii="Times New Roman" w:hAnsi="Times New Roman"/>
          <w:sz w:val="24"/>
          <w:szCs w:val="24"/>
        </w:rPr>
      </w:pPr>
    </w:p>
    <w:p w:rsidR="006F5B5C" w:rsidRPr="00137AF9" w:rsidRDefault="006F5B5C" w:rsidP="00BE493A">
      <w:pPr>
        <w:spacing w:after="0" w:line="240" w:lineRule="auto"/>
        <w:jc w:val="both"/>
        <w:rPr>
          <w:rFonts w:ascii="Times New Roman" w:hAnsi="Times New Roman"/>
          <w:sz w:val="24"/>
          <w:szCs w:val="24"/>
        </w:rPr>
      </w:pPr>
      <w:r w:rsidRPr="00137AF9">
        <w:rPr>
          <w:rFonts w:ascii="Times New Roman" w:hAnsi="Times New Roman"/>
          <w:sz w:val="24"/>
          <w:szCs w:val="24"/>
        </w:rPr>
        <w:t>Долуподписаният /-ната/ .........................................................................................., с л. к. № ............................ издадена на ................ от..............................., с ЕГН........................... в качеството ми на</w:t>
      </w:r>
      <w:r w:rsidRPr="00137AF9">
        <w:rPr>
          <w:rFonts w:ascii="Times New Roman" w:hAnsi="Times New Roman"/>
          <w:sz w:val="24"/>
          <w:szCs w:val="24"/>
        </w:rPr>
        <w:tab/>
        <w:t>................................ на .....................................................................................</w:t>
      </w:r>
    </w:p>
    <w:p w:rsidR="006F5B5C" w:rsidRPr="00137AF9" w:rsidRDefault="006F5B5C" w:rsidP="00BE493A">
      <w:pPr>
        <w:spacing w:after="0" w:line="240" w:lineRule="auto"/>
        <w:jc w:val="both"/>
        <w:rPr>
          <w:rFonts w:ascii="Times New Roman" w:hAnsi="Times New Roman"/>
          <w:i/>
          <w:sz w:val="24"/>
          <w:szCs w:val="24"/>
        </w:rPr>
      </w:pPr>
      <w:r w:rsidRPr="00137AF9">
        <w:rPr>
          <w:rFonts w:ascii="Times New Roman" w:hAnsi="Times New Roman"/>
          <w:sz w:val="24"/>
          <w:szCs w:val="24"/>
        </w:rPr>
        <w:t xml:space="preserve"> </w:t>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sz w:val="24"/>
          <w:szCs w:val="24"/>
        </w:rPr>
        <w:tab/>
      </w:r>
      <w:r w:rsidRPr="00137AF9">
        <w:rPr>
          <w:rFonts w:ascii="Times New Roman" w:hAnsi="Times New Roman"/>
          <w:i/>
          <w:sz w:val="24"/>
          <w:szCs w:val="24"/>
        </w:rPr>
        <w:t xml:space="preserve">(посочете длъжността) </w:t>
      </w:r>
      <w:r w:rsidRPr="00137AF9">
        <w:rPr>
          <w:rFonts w:ascii="Times New Roman" w:hAnsi="Times New Roman"/>
          <w:i/>
          <w:sz w:val="24"/>
          <w:szCs w:val="24"/>
        </w:rPr>
        <w:tab/>
        <w:t xml:space="preserve">              </w:t>
      </w:r>
      <w:r w:rsidRPr="00137AF9">
        <w:rPr>
          <w:rFonts w:ascii="Times New Roman" w:hAnsi="Times New Roman"/>
          <w:i/>
          <w:sz w:val="24"/>
          <w:szCs w:val="24"/>
        </w:rPr>
        <w:tab/>
        <w:t xml:space="preserve">  (наименование на участника) </w:t>
      </w:r>
    </w:p>
    <w:p w:rsidR="006F5B5C" w:rsidRPr="00137AF9" w:rsidRDefault="006F5B5C" w:rsidP="00BE493A">
      <w:pPr>
        <w:spacing w:after="0" w:line="240" w:lineRule="auto"/>
        <w:jc w:val="both"/>
        <w:rPr>
          <w:rFonts w:ascii="Times New Roman" w:hAnsi="Times New Roman"/>
          <w:b/>
          <w:sz w:val="24"/>
          <w:szCs w:val="24"/>
        </w:rPr>
      </w:pPr>
      <w:r w:rsidRPr="00137AF9">
        <w:rPr>
          <w:rFonts w:ascii="Times New Roman" w:hAnsi="Times New Roman"/>
          <w:sz w:val="24"/>
          <w:szCs w:val="24"/>
          <w:lang w:eastAsia="bg-BG"/>
        </w:rPr>
        <w:t xml:space="preserve">ЕИК/БУЛСТАТ </w:t>
      </w:r>
      <w:r w:rsidRPr="00137AF9">
        <w:rPr>
          <w:rFonts w:ascii="Times New Roman" w:hAnsi="Times New Roman"/>
          <w:sz w:val="24"/>
          <w:szCs w:val="24"/>
          <w:lang w:val="ru-RU" w:eastAsia="bg-BG"/>
        </w:rPr>
        <w:t>……………….…</w:t>
      </w:r>
      <w:r w:rsidRPr="00137AF9">
        <w:rPr>
          <w:rFonts w:ascii="Times New Roman" w:hAnsi="Times New Roman"/>
          <w:sz w:val="24"/>
          <w:szCs w:val="24"/>
          <w:lang w:eastAsia="bg-BG"/>
        </w:rPr>
        <w:t xml:space="preserve">, </w:t>
      </w:r>
      <w:r w:rsidRPr="00137AF9">
        <w:rPr>
          <w:rFonts w:ascii="Times New Roman" w:hAnsi="Times New Roman"/>
          <w:sz w:val="24"/>
          <w:szCs w:val="24"/>
        </w:rPr>
        <w:t>участник в обществена поръчка с предмет: .......................</w:t>
      </w:r>
    </w:p>
    <w:p w:rsidR="006F5B5C" w:rsidRPr="00137AF9" w:rsidRDefault="006F5B5C" w:rsidP="00BE493A">
      <w:pPr>
        <w:spacing w:line="240" w:lineRule="auto"/>
        <w:jc w:val="both"/>
        <w:rPr>
          <w:rFonts w:ascii="Times New Roman" w:hAnsi="Times New Roman"/>
          <w:b/>
          <w:sz w:val="24"/>
          <w:szCs w:val="24"/>
        </w:rPr>
      </w:pPr>
    </w:p>
    <w:p w:rsidR="006F5B5C" w:rsidRPr="00137AF9" w:rsidRDefault="006F5B5C" w:rsidP="00BE493A">
      <w:pPr>
        <w:spacing w:after="0" w:line="240" w:lineRule="auto"/>
        <w:jc w:val="both"/>
        <w:rPr>
          <w:rFonts w:ascii="Times New Roman" w:hAnsi="Times New Roman"/>
          <w:b/>
          <w:sz w:val="24"/>
          <w:szCs w:val="24"/>
        </w:rPr>
      </w:pPr>
    </w:p>
    <w:p w:rsidR="006F5B5C" w:rsidRPr="00137AF9" w:rsidRDefault="006F5B5C" w:rsidP="00BE493A">
      <w:pPr>
        <w:jc w:val="center"/>
        <w:rPr>
          <w:rFonts w:ascii="Times New Roman" w:hAnsi="Times New Roman"/>
          <w:b/>
          <w:sz w:val="24"/>
          <w:szCs w:val="24"/>
        </w:rPr>
      </w:pPr>
      <w:r w:rsidRPr="00137AF9">
        <w:rPr>
          <w:rFonts w:ascii="Times New Roman" w:hAnsi="Times New Roman"/>
          <w:b/>
          <w:sz w:val="24"/>
          <w:szCs w:val="24"/>
        </w:rPr>
        <w:t>ДЕКЛАРИРАМ, че:</w:t>
      </w:r>
    </w:p>
    <w:p w:rsidR="006F5B5C" w:rsidRPr="00D11F46" w:rsidRDefault="006F5B5C" w:rsidP="00A84116">
      <w:pPr>
        <w:spacing w:after="0" w:line="240" w:lineRule="auto"/>
        <w:jc w:val="both"/>
        <w:rPr>
          <w:rFonts w:ascii="Times New Roman" w:hAnsi="Times New Roman"/>
          <w:sz w:val="24"/>
          <w:szCs w:val="24"/>
        </w:rPr>
      </w:pPr>
      <w:r w:rsidRPr="00D11F46">
        <w:rPr>
          <w:rFonts w:ascii="Times New Roman" w:hAnsi="Times New Roman"/>
          <w:snapToGrid w:val="0"/>
          <w:sz w:val="24"/>
          <w:szCs w:val="24"/>
        </w:rPr>
        <w:t xml:space="preserve">Направените предложения и поети задължения в настоящата оферта са валидни за срок </w:t>
      </w:r>
      <w:r w:rsidRPr="00D11F46">
        <w:rPr>
          <w:rFonts w:ascii="Times New Roman" w:hAnsi="Times New Roman"/>
          <w:sz w:val="24"/>
          <w:szCs w:val="24"/>
        </w:rPr>
        <w:t>до</w:t>
      </w:r>
      <w:r w:rsidR="00342ED0">
        <w:rPr>
          <w:rFonts w:ascii="Times New Roman" w:hAnsi="Times New Roman"/>
          <w:sz w:val="24"/>
          <w:szCs w:val="24"/>
          <w:lang w:val="en-US"/>
        </w:rPr>
        <w:t xml:space="preserve"> 90 </w:t>
      </w:r>
      <w:r w:rsidR="00342ED0">
        <w:rPr>
          <w:rFonts w:ascii="Times New Roman" w:hAnsi="Times New Roman"/>
          <w:sz w:val="24"/>
          <w:szCs w:val="24"/>
        </w:rPr>
        <w:t>календарни дни</w:t>
      </w:r>
      <w:bookmarkStart w:id="3" w:name="_GoBack"/>
      <w:bookmarkEnd w:id="3"/>
      <w:r w:rsidRPr="00D11F46">
        <w:rPr>
          <w:rFonts w:ascii="Times New Roman" w:hAnsi="Times New Roman"/>
          <w:sz w:val="24"/>
          <w:szCs w:val="24"/>
        </w:rPr>
        <w:t xml:space="preserve">. </w:t>
      </w:r>
    </w:p>
    <w:p w:rsidR="006F5B5C" w:rsidRPr="00137AF9" w:rsidRDefault="006F5B5C" w:rsidP="00A84116">
      <w:pPr>
        <w:spacing w:after="0" w:line="240" w:lineRule="auto"/>
        <w:jc w:val="both"/>
        <w:rPr>
          <w:rFonts w:ascii="Times New Roman" w:hAnsi="Times New Roman"/>
          <w:b/>
          <w:sz w:val="24"/>
          <w:szCs w:val="24"/>
        </w:rPr>
      </w:pPr>
    </w:p>
    <w:p w:rsidR="006F5B5C" w:rsidRPr="00137AF9" w:rsidRDefault="006F5B5C" w:rsidP="00BE493A">
      <w:pPr>
        <w:jc w:val="both"/>
        <w:rPr>
          <w:rFonts w:ascii="Times New Roman" w:hAnsi="Times New Roman"/>
          <w:b/>
          <w:sz w:val="24"/>
          <w:szCs w:val="24"/>
        </w:rPr>
      </w:pPr>
    </w:p>
    <w:p w:rsidR="006F5B5C" w:rsidRPr="00137AF9" w:rsidRDefault="006F5B5C" w:rsidP="00BE493A">
      <w:pPr>
        <w:jc w:val="both"/>
        <w:rPr>
          <w:rFonts w:ascii="Times New Roman" w:hAnsi="Times New Roman"/>
          <w:b/>
          <w:sz w:val="24"/>
          <w:szCs w:val="24"/>
        </w:rPr>
      </w:pPr>
      <w:r w:rsidRPr="00137AF9">
        <w:rPr>
          <w:rFonts w:ascii="Times New Roman" w:hAnsi="Times New Roman"/>
          <w:b/>
          <w:sz w:val="24"/>
          <w:szCs w:val="24"/>
        </w:rPr>
        <w:t xml:space="preserve">Дата ……………… 2016 г.   </w:t>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r>
      <w:r w:rsidRPr="00137AF9">
        <w:rPr>
          <w:rFonts w:ascii="Times New Roman" w:hAnsi="Times New Roman"/>
          <w:b/>
          <w:sz w:val="24"/>
          <w:szCs w:val="24"/>
        </w:rPr>
        <w:tab/>
        <w:t xml:space="preserve">ДЕКЛАРАТОР:        </w:t>
      </w:r>
    </w:p>
    <w:p w:rsidR="006F5B5C" w:rsidRPr="00137AF9" w:rsidRDefault="006F5B5C" w:rsidP="00BE493A">
      <w:pPr>
        <w:jc w:val="both"/>
        <w:rPr>
          <w:rFonts w:ascii="Times New Roman" w:hAnsi="Times New Roman"/>
          <w:b/>
          <w:sz w:val="24"/>
          <w:szCs w:val="24"/>
        </w:rPr>
      </w:pPr>
      <w:r w:rsidRPr="00137AF9">
        <w:rPr>
          <w:rFonts w:ascii="Times New Roman" w:hAnsi="Times New Roman"/>
          <w:b/>
          <w:sz w:val="24"/>
          <w:szCs w:val="24"/>
        </w:rPr>
        <w:t>гр. ……………………..                                                                         /трите имена, подпис/</w:t>
      </w:r>
    </w:p>
    <w:p w:rsidR="006F5B5C" w:rsidRPr="00137AF9" w:rsidRDefault="006F5B5C" w:rsidP="00BE493A">
      <w:pPr>
        <w:tabs>
          <w:tab w:val="left" w:pos="360"/>
        </w:tabs>
        <w:spacing w:after="0" w:line="240" w:lineRule="auto"/>
        <w:rPr>
          <w:rFonts w:ascii="Times New Roman" w:hAnsi="Times New Roman"/>
          <w:bCs/>
          <w:i/>
          <w:sz w:val="24"/>
          <w:szCs w:val="24"/>
        </w:rPr>
      </w:pPr>
      <w:r w:rsidRPr="00137AF9">
        <w:rPr>
          <w:rFonts w:ascii="Times New Roman" w:hAnsi="Times New Roman"/>
          <w:bCs/>
          <w:i/>
          <w:sz w:val="24"/>
          <w:szCs w:val="24"/>
        </w:rPr>
        <w:t xml:space="preserve"> </w:t>
      </w:r>
    </w:p>
    <w:p w:rsidR="006F5B5C" w:rsidRPr="00137AF9" w:rsidRDefault="006F5B5C" w:rsidP="00BE493A">
      <w:pPr>
        <w:tabs>
          <w:tab w:val="left" w:pos="360"/>
        </w:tabs>
        <w:spacing w:after="0" w:line="240" w:lineRule="auto"/>
        <w:rPr>
          <w:rFonts w:ascii="Times New Roman" w:hAnsi="Times New Roman"/>
          <w:bCs/>
          <w:i/>
          <w:sz w:val="24"/>
          <w:szCs w:val="24"/>
        </w:rPr>
      </w:pPr>
    </w:p>
    <w:p w:rsidR="006F5B5C" w:rsidRPr="00137AF9" w:rsidRDefault="006F5B5C" w:rsidP="00BE493A">
      <w:pPr>
        <w:tabs>
          <w:tab w:val="left" w:pos="360"/>
        </w:tabs>
        <w:spacing w:after="0" w:line="240" w:lineRule="auto"/>
        <w:rPr>
          <w:rFonts w:ascii="Times New Roman" w:hAnsi="Times New Roman"/>
          <w:bCs/>
          <w:i/>
          <w:sz w:val="24"/>
          <w:szCs w:val="24"/>
        </w:rPr>
      </w:pPr>
    </w:p>
    <w:p w:rsidR="006F5B5C" w:rsidRPr="00137AF9" w:rsidRDefault="006F5B5C" w:rsidP="00BE493A">
      <w:pPr>
        <w:tabs>
          <w:tab w:val="left" w:pos="360"/>
        </w:tabs>
        <w:spacing w:after="0" w:line="240" w:lineRule="auto"/>
        <w:rPr>
          <w:rFonts w:ascii="Times New Roman" w:hAnsi="Times New Roman"/>
          <w:bCs/>
          <w:i/>
          <w:sz w:val="24"/>
          <w:szCs w:val="24"/>
        </w:rPr>
      </w:pPr>
    </w:p>
    <w:p w:rsidR="006F5B5C" w:rsidRPr="006B7A5A" w:rsidRDefault="006F5B5C" w:rsidP="006B7A5A">
      <w:pPr>
        <w:tabs>
          <w:tab w:val="left" w:pos="360"/>
        </w:tabs>
        <w:jc w:val="both"/>
        <w:rPr>
          <w:rFonts w:ascii="Times New Roman" w:hAnsi="Times New Roman"/>
          <w:i/>
          <w:sz w:val="24"/>
          <w:szCs w:val="24"/>
          <w:u w:val="single"/>
        </w:rPr>
      </w:pPr>
      <w:r w:rsidRPr="00137AF9">
        <w:rPr>
          <w:rFonts w:ascii="Times New Roman" w:hAnsi="Times New Roman"/>
          <w:bCs/>
          <w:i/>
          <w:sz w:val="24"/>
          <w:szCs w:val="24"/>
        </w:rPr>
        <w:br w:type="page"/>
      </w:r>
      <w:r w:rsidRPr="006B7A5A">
        <w:rPr>
          <w:rFonts w:ascii="Times New Roman" w:hAnsi="Times New Roman"/>
          <w:i/>
          <w:sz w:val="24"/>
          <w:szCs w:val="24"/>
          <w:u w:val="single"/>
        </w:rPr>
        <w:lastRenderedPageBreak/>
        <w:t>Проект на договор</w:t>
      </w:r>
    </w:p>
    <w:p w:rsidR="006F5B5C" w:rsidRPr="006B7A5A" w:rsidRDefault="006F5B5C" w:rsidP="006B7A5A">
      <w:pPr>
        <w:suppressAutoHyphens/>
        <w:spacing w:after="0" w:line="240" w:lineRule="auto"/>
        <w:rPr>
          <w:rFonts w:ascii="Times New Roman" w:hAnsi="Times New Roman"/>
          <w:b/>
          <w:sz w:val="24"/>
          <w:szCs w:val="24"/>
          <w:lang w:val="ru-RU" w:eastAsia="ar-SA"/>
        </w:rPr>
      </w:pPr>
    </w:p>
    <w:p w:rsidR="006F5B5C" w:rsidRPr="006B7A5A" w:rsidRDefault="006F5B5C" w:rsidP="006B7A5A">
      <w:pPr>
        <w:suppressAutoHyphens/>
        <w:spacing w:after="0" w:line="240" w:lineRule="auto"/>
        <w:rPr>
          <w:rFonts w:ascii="Times New Roman" w:hAnsi="Times New Roman"/>
          <w:b/>
          <w:sz w:val="24"/>
          <w:szCs w:val="24"/>
          <w:lang w:val="ru-RU" w:eastAsia="ar-SA"/>
        </w:rPr>
      </w:pPr>
      <w:r w:rsidRPr="006B7A5A">
        <w:rPr>
          <w:rFonts w:ascii="Times New Roman" w:hAnsi="Times New Roman"/>
          <w:b/>
          <w:sz w:val="24"/>
          <w:szCs w:val="24"/>
          <w:lang w:val="ru-RU" w:eastAsia="ar-SA"/>
        </w:rPr>
        <w:t xml:space="preserve">ВЪЗЛОЖИТЕЛ: </w:t>
      </w:r>
      <w:r w:rsidRPr="006B7A5A">
        <w:rPr>
          <w:rFonts w:ascii="Times New Roman" w:hAnsi="Times New Roman"/>
          <w:b/>
          <w:sz w:val="24"/>
          <w:szCs w:val="24"/>
          <w:lang w:eastAsia="ar-SA"/>
        </w:rPr>
        <w:t>„</w:t>
      </w:r>
      <w:r w:rsidRPr="006B7A5A">
        <w:rPr>
          <w:rFonts w:ascii="Times New Roman" w:hAnsi="Times New Roman"/>
          <w:b/>
          <w:sz w:val="24"/>
          <w:szCs w:val="24"/>
          <w:lang w:val="ru-RU" w:eastAsia="ar-SA"/>
        </w:rPr>
        <w:t>ТОПЛОФИКАЦИЯ СОФИЯ” ЕАД</w:t>
      </w:r>
    </w:p>
    <w:p w:rsidR="006F5B5C" w:rsidRPr="006B7A5A" w:rsidRDefault="006F5B5C" w:rsidP="006B7A5A">
      <w:pPr>
        <w:suppressAutoHyphens/>
        <w:spacing w:after="0" w:line="240" w:lineRule="auto"/>
        <w:rPr>
          <w:rFonts w:ascii="Times New Roman" w:hAnsi="Times New Roman"/>
          <w:b/>
          <w:sz w:val="24"/>
          <w:szCs w:val="24"/>
          <w:lang w:val="ru-RU" w:eastAsia="ar-SA"/>
        </w:rPr>
      </w:pPr>
      <w:r w:rsidRPr="006B7A5A">
        <w:rPr>
          <w:rFonts w:ascii="Times New Roman" w:hAnsi="Times New Roman"/>
          <w:b/>
          <w:sz w:val="24"/>
          <w:szCs w:val="24"/>
          <w:lang w:val="ru-RU" w:eastAsia="ar-SA"/>
        </w:rPr>
        <w:t xml:space="preserve">ИЗПЪЛНИТЕЛ: </w:t>
      </w:r>
      <w:r w:rsidRPr="006B7A5A">
        <w:rPr>
          <w:rFonts w:ascii="Times New Roman" w:hAnsi="Times New Roman"/>
          <w:b/>
          <w:sz w:val="24"/>
          <w:szCs w:val="24"/>
          <w:lang w:val="en-US" w:eastAsia="ar-SA"/>
        </w:rPr>
        <w:t>…………………………………………………</w:t>
      </w:r>
      <w:r w:rsidRPr="006B7A5A">
        <w:rPr>
          <w:rFonts w:ascii="Times New Roman" w:hAnsi="Times New Roman"/>
          <w:b/>
          <w:sz w:val="24"/>
          <w:szCs w:val="24"/>
          <w:lang w:val="ru-RU" w:eastAsia="ar-SA"/>
        </w:rPr>
        <w:t xml:space="preserve">                                </w:t>
      </w:r>
    </w:p>
    <w:p w:rsidR="006F5B5C" w:rsidRPr="006B7A5A" w:rsidRDefault="006F5B5C" w:rsidP="006B7A5A">
      <w:pPr>
        <w:suppressAutoHyphens/>
        <w:spacing w:after="0" w:line="240" w:lineRule="auto"/>
        <w:jc w:val="both"/>
        <w:rPr>
          <w:rFonts w:ascii="Times New Roman" w:hAnsi="Times New Roman"/>
          <w:b/>
          <w:sz w:val="24"/>
          <w:szCs w:val="24"/>
          <w:lang w:eastAsia="ar-SA"/>
        </w:rPr>
      </w:pPr>
      <w:r w:rsidRPr="006B7A5A">
        <w:rPr>
          <w:rFonts w:ascii="Times New Roman" w:hAnsi="Times New Roman"/>
          <w:b/>
          <w:sz w:val="24"/>
          <w:szCs w:val="24"/>
          <w:lang w:val="ru-RU" w:eastAsia="ar-SA"/>
        </w:rPr>
        <w:t xml:space="preserve">ПРЕДМЕТ: </w:t>
      </w:r>
      <w:r w:rsidRPr="006B7A5A">
        <w:rPr>
          <w:rFonts w:ascii="Times New Roman" w:hAnsi="Times New Roman"/>
          <w:b/>
          <w:sz w:val="24"/>
          <w:szCs w:val="24"/>
        </w:rPr>
        <w:t>„ДОСТАВКА НА НАБИВКИ ЗА ТОПЛОИЗТОЧНИЦИТЕ В</w:t>
      </w:r>
      <w:r w:rsidRPr="006B7A5A">
        <w:rPr>
          <w:rFonts w:ascii="Times New Roman" w:hAnsi="Times New Roman"/>
          <w:b/>
          <w:sz w:val="24"/>
          <w:szCs w:val="24"/>
          <w:lang w:val="en-US"/>
        </w:rPr>
        <w:t xml:space="preserve"> </w:t>
      </w:r>
      <w:r w:rsidRPr="006B7A5A">
        <w:rPr>
          <w:rFonts w:ascii="Times New Roman" w:hAnsi="Times New Roman"/>
          <w:b/>
          <w:sz w:val="24"/>
          <w:szCs w:val="24"/>
        </w:rPr>
        <w:t>„ТОПЛОФИКАЦИЯ СОФИЯ” ЕАД”</w:t>
      </w:r>
    </w:p>
    <w:p w:rsidR="006F5B5C" w:rsidRPr="006B7A5A" w:rsidRDefault="006F5B5C" w:rsidP="006B7A5A">
      <w:pPr>
        <w:suppressAutoHyphens/>
        <w:spacing w:after="0" w:line="240" w:lineRule="auto"/>
        <w:jc w:val="both"/>
        <w:rPr>
          <w:rFonts w:ascii="Times New Roman" w:hAnsi="Times New Roman"/>
          <w:sz w:val="24"/>
          <w:szCs w:val="24"/>
          <w:lang w:val="en-US" w:eastAsia="ar-SA"/>
        </w:rPr>
      </w:pPr>
    </w:p>
    <w:p w:rsidR="006F5B5C" w:rsidRPr="006B7A5A" w:rsidRDefault="006F5B5C" w:rsidP="006B7A5A">
      <w:pPr>
        <w:keepNext/>
        <w:suppressAutoHyphens/>
        <w:spacing w:after="0" w:line="288" w:lineRule="auto"/>
        <w:ind w:left="720"/>
        <w:jc w:val="center"/>
        <w:outlineLvl w:val="5"/>
        <w:rPr>
          <w:rFonts w:ascii="Times New Roman" w:hAnsi="Times New Roman"/>
          <w:b/>
          <w:sz w:val="24"/>
          <w:szCs w:val="24"/>
          <w:lang w:val="ru-RU" w:eastAsia="ar-SA"/>
        </w:rPr>
      </w:pPr>
    </w:p>
    <w:p w:rsidR="006F5B5C" w:rsidRPr="006B7A5A" w:rsidRDefault="006F5B5C" w:rsidP="006B7A5A">
      <w:pPr>
        <w:keepNext/>
        <w:suppressAutoHyphens/>
        <w:spacing w:after="0" w:line="288" w:lineRule="auto"/>
        <w:ind w:left="720"/>
        <w:jc w:val="center"/>
        <w:outlineLvl w:val="5"/>
        <w:rPr>
          <w:rFonts w:ascii="Times New Roman" w:hAnsi="Times New Roman"/>
          <w:b/>
          <w:sz w:val="24"/>
          <w:szCs w:val="24"/>
          <w:lang w:val="ru-RU" w:eastAsia="ar-SA"/>
        </w:rPr>
      </w:pPr>
    </w:p>
    <w:p w:rsidR="006F5B5C" w:rsidRPr="006B7A5A" w:rsidRDefault="006F5B5C" w:rsidP="006B7A5A">
      <w:pPr>
        <w:keepNext/>
        <w:suppressAutoHyphens/>
        <w:spacing w:after="0" w:line="288" w:lineRule="auto"/>
        <w:ind w:left="720"/>
        <w:jc w:val="center"/>
        <w:outlineLvl w:val="5"/>
        <w:rPr>
          <w:rFonts w:ascii="Arial" w:hAnsi="Arial" w:cs="Arial"/>
          <w:b/>
          <w:sz w:val="24"/>
          <w:szCs w:val="24"/>
          <w:lang w:val="ru-RU" w:eastAsia="ar-SA"/>
        </w:rPr>
      </w:pPr>
      <w:r w:rsidRPr="006B7A5A">
        <w:rPr>
          <w:rFonts w:ascii="Times New Roman" w:hAnsi="Times New Roman"/>
          <w:b/>
          <w:sz w:val="24"/>
          <w:szCs w:val="24"/>
          <w:lang w:val="ru-RU" w:eastAsia="ar-SA"/>
        </w:rPr>
        <w:t xml:space="preserve">ДОГОВОР  </w:t>
      </w:r>
    </w:p>
    <w:p w:rsidR="006F5B5C" w:rsidRPr="006B7A5A" w:rsidRDefault="006F5B5C" w:rsidP="006B7A5A">
      <w:pPr>
        <w:suppressAutoHyphens/>
        <w:spacing w:after="0" w:line="240" w:lineRule="auto"/>
        <w:rPr>
          <w:rFonts w:ascii="Times New Roman" w:hAnsi="Times New Roman"/>
          <w:sz w:val="24"/>
          <w:szCs w:val="24"/>
          <w:lang w:val="ru-RU" w:eastAsia="ar-SA"/>
        </w:rPr>
      </w:pPr>
    </w:p>
    <w:p w:rsidR="006F5B5C" w:rsidRPr="006B7A5A" w:rsidRDefault="006F5B5C" w:rsidP="006B7A5A">
      <w:pPr>
        <w:suppressAutoHyphens/>
        <w:spacing w:after="0" w:line="240" w:lineRule="auto"/>
        <w:ind w:firstLine="708"/>
        <w:jc w:val="both"/>
        <w:rPr>
          <w:rFonts w:ascii="Times New Roman" w:hAnsi="Times New Roman"/>
          <w:sz w:val="24"/>
          <w:szCs w:val="24"/>
          <w:lang w:val="ru-RU" w:eastAsia="ar-SA"/>
        </w:rPr>
      </w:pPr>
    </w:p>
    <w:p w:rsidR="006F5B5C" w:rsidRPr="00F63F92" w:rsidRDefault="006F5B5C" w:rsidP="006B7A5A">
      <w:pPr>
        <w:suppressAutoHyphens/>
        <w:spacing w:after="0" w:line="240" w:lineRule="auto"/>
        <w:ind w:firstLine="708"/>
        <w:jc w:val="both"/>
        <w:rPr>
          <w:rFonts w:ascii="Times New Roman" w:hAnsi="Times New Roman"/>
          <w:sz w:val="24"/>
          <w:szCs w:val="24"/>
          <w:lang w:eastAsia="ar-SA"/>
        </w:rPr>
      </w:pPr>
      <w:r w:rsidRPr="00F63F92">
        <w:rPr>
          <w:rFonts w:ascii="Times New Roman" w:hAnsi="Times New Roman"/>
          <w:sz w:val="24"/>
          <w:szCs w:val="24"/>
          <w:lang w:eastAsia="ar-SA"/>
        </w:rPr>
        <w:t>Днес, .......………..... 2016 г., в гр. София, между:</w:t>
      </w:r>
    </w:p>
    <w:p w:rsidR="006F5B5C" w:rsidRPr="00F63F92" w:rsidRDefault="006F5B5C" w:rsidP="006B7A5A">
      <w:pPr>
        <w:suppressAutoHyphens/>
        <w:spacing w:after="0" w:line="240" w:lineRule="auto"/>
        <w:ind w:firstLine="708"/>
        <w:jc w:val="both"/>
        <w:rPr>
          <w:rFonts w:ascii="Times New Roman" w:hAnsi="Times New Roman"/>
          <w:sz w:val="24"/>
          <w:szCs w:val="24"/>
          <w:lang w:eastAsia="ar-SA"/>
        </w:rPr>
      </w:pPr>
    </w:p>
    <w:p w:rsidR="006F5B5C" w:rsidRPr="00F63F92" w:rsidRDefault="006F5B5C" w:rsidP="006B7A5A">
      <w:pPr>
        <w:suppressAutoHyphens/>
        <w:spacing w:after="0" w:line="240" w:lineRule="auto"/>
        <w:ind w:firstLine="708"/>
        <w:jc w:val="both"/>
        <w:rPr>
          <w:rFonts w:ascii="Times New Roman" w:hAnsi="Times New Roman"/>
          <w:b/>
          <w:sz w:val="24"/>
          <w:szCs w:val="24"/>
          <w:lang w:eastAsia="ar-SA"/>
        </w:rPr>
      </w:pPr>
    </w:p>
    <w:p w:rsidR="006F5B5C" w:rsidRPr="00F63F92" w:rsidRDefault="006F5B5C" w:rsidP="006B7A5A">
      <w:pPr>
        <w:suppressAutoHyphens/>
        <w:spacing w:after="0" w:line="240" w:lineRule="auto"/>
        <w:ind w:firstLine="708"/>
        <w:jc w:val="both"/>
        <w:rPr>
          <w:rFonts w:ascii="Times New Roman" w:hAnsi="Times New Roman"/>
          <w:sz w:val="24"/>
          <w:szCs w:val="24"/>
          <w:lang w:eastAsia="ar-SA"/>
        </w:rPr>
      </w:pPr>
      <w:r w:rsidRPr="00F63F92">
        <w:rPr>
          <w:rFonts w:ascii="Times New Roman" w:hAnsi="Times New Roman"/>
          <w:b/>
          <w:sz w:val="24"/>
          <w:szCs w:val="24"/>
          <w:lang w:eastAsia="ar-SA"/>
        </w:rPr>
        <w:t>„ТОПЛОФИКАЦИЯ СОФИЯ ” EАД</w:t>
      </w:r>
      <w:r w:rsidRPr="00F63F92">
        <w:rPr>
          <w:rFonts w:ascii="Times New Roman" w:hAnsi="Times New Roman"/>
          <w:sz w:val="24"/>
          <w:szCs w:val="24"/>
          <w:lang w:eastAsia="ar-SA"/>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F63F92">
        <w:rPr>
          <w:rFonts w:ascii="Times New Roman" w:hAnsi="Times New Roman"/>
          <w:b/>
          <w:sz w:val="24"/>
          <w:szCs w:val="24"/>
          <w:lang w:eastAsia="ar-SA"/>
        </w:rPr>
        <w:t>Възложител</w:t>
      </w:r>
      <w:r w:rsidRPr="00F63F92">
        <w:rPr>
          <w:rFonts w:ascii="Times New Roman" w:hAnsi="Times New Roman"/>
          <w:sz w:val="24"/>
          <w:szCs w:val="24"/>
          <w:lang w:eastAsia="ar-SA"/>
        </w:rPr>
        <w:t>, от една страна</w:t>
      </w:r>
    </w:p>
    <w:p w:rsidR="006F5B5C" w:rsidRPr="00F63F92" w:rsidRDefault="006F5B5C" w:rsidP="006B7A5A">
      <w:pPr>
        <w:suppressAutoHyphens/>
        <w:spacing w:after="0" w:line="240" w:lineRule="auto"/>
        <w:jc w:val="both"/>
        <w:rPr>
          <w:rFonts w:ascii="Times New Roman" w:hAnsi="Times New Roman"/>
          <w:sz w:val="24"/>
          <w:szCs w:val="24"/>
          <w:lang w:eastAsia="ar-SA"/>
        </w:rPr>
      </w:pP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val="ru-RU" w:eastAsia="ar-SA"/>
        </w:rPr>
        <w:t xml:space="preserve">и </w:t>
      </w:r>
    </w:p>
    <w:p w:rsidR="006F5B5C" w:rsidRPr="006B7A5A" w:rsidRDefault="006F5B5C" w:rsidP="006B7A5A">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 със седалище и адрес на управление: </w:t>
      </w:r>
      <w:r w:rsidRPr="006B7A5A">
        <w:rPr>
          <w:rFonts w:ascii="Times New Roman" w:hAnsi="Times New Roman"/>
          <w:sz w:val="24"/>
          <w:szCs w:val="24"/>
          <w:lang w:val="ru-RU" w:eastAsia="ar-SA"/>
        </w:rPr>
        <w:t>гр. ......................................,</w:t>
      </w:r>
      <w:r w:rsidRPr="006B7A5A">
        <w:rPr>
          <w:rFonts w:ascii="Times New Roman" w:hAnsi="Times New Roman"/>
          <w:sz w:val="24"/>
          <w:szCs w:val="24"/>
          <w:lang w:eastAsia="ar-SA"/>
        </w:rPr>
        <w:t xml:space="preserve"> вписано в Търговския регистър на Агенцията по вписванията към Министерството на правосъдието с ЕИК ....................., представлявано от ...................... – Изпълнителен директор/Управител, наричано за краткост в договора </w:t>
      </w:r>
      <w:r w:rsidRPr="006B7A5A">
        <w:rPr>
          <w:rFonts w:ascii="Times New Roman" w:hAnsi="Times New Roman"/>
          <w:b/>
          <w:sz w:val="24"/>
          <w:szCs w:val="24"/>
          <w:lang w:eastAsia="ar-SA"/>
        </w:rPr>
        <w:t>Изпълнител</w:t>
      </w:r>
      <w:r w:rsidRPr="006B7A5A">
        <w:rPr>
          <w:rFonts w:ascii="Times New Roman" w:hAnsi="Times New Roman"/>
          <w:sz w:val="24"/>
          <w:szCs w:val="24"/>
          <w:lang w:eastAsia="ar-SA"/>
        </w:rPr>
        <w:t>, от друга страна,</w:t>
      </w:r>
    </w:p>
    <w:p w:rsidR="006F5B5C" w:rsidRPr="00D11F46"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 xml:space="preserve">  </w:t>
      </w:r>
    </w:p>
    <w:p w:rsidR="006F5B5C" w:rsidRPr="006B7A5A" w:rsidRDefault="006F5B5C" w:rsidP="006B7A5A">
      <w:pPr>
        <w:suppressAutoHyphens/>
        <w:spacing w:after="0" w:line="240" w:lineRule="auto"/>
        <w:jc w:val="both"/>
        <w:rPr>
          <w:rFonts w:ascii="Times New Roman" w:hAnsi="Times New Roman"/>
          <w:b/>
          <w:sz w:val="24"/>
          <w:szCs w:val="24"/>
        </w:rPr>
      </w:pPr>
      <w:r w:rsidRPr="00D11F46">
        <w:rPr>
          <w:rFonts w:ascii="Times New Roman" w:hAnsi="Times New Roman"/>
          <w:sz w:val="24"/>
          <w:szCs w:val="24"/>
          <w:lang w:eastAsia="ar-SA"/>
        </w:rPr>
        <w:t xml:space="preserve">на основание чл. </w:t>
      </w:r>
      <w:r w:rsidRPr="00D11F46">
        <w:rPr>
          <w:rFonts w:ascii="Times New Roman" w:hAnsi="Times New Roman"/>
          <w:sz w:val="24"/>
          <w:szCs w:val="24"/>
          <w:lang w:val="en-US" w:eastAsia="ar-SA"/>
        </w:rPr>
        <w:t>194</w:t>
      </w:r>
      <w:r w:rsidRPr="00D11F46">
        <w:rPr>
          <w:rFonts w:ascii="Times New Roman" w:hAnsi="Times New Roman"/>
          <w:sz w:val="24"/>
          <w:szCs w:val="24"/>
          <w:lang w:eastAsia="ar-SA"/>
        </w:rPr>
        <w:t xml:space="preserve"> от ЗОП</w:t>
      </w:r>
      <w:r w:rsidRPr="006B7A5A">
        <w:rPr>
          <w:rFonts w:ascii="Times New Roman" w:hAnsi="Times New Roman"/>
          <w:sz w:val="24"/>
          <w:szCs w:val="24"/>
          <w:lang w:eastAsia="ar-SA"/>
        </w:rPr>
        <w:t xml:space="preserve"> и утвърден Протокол № ............ 2016г. от Изпълнителния директор на „Топлофикация София” ЕАД за класиране на участниците и избор на изпълнител за </w:t>
      </w:r>
      <w:r w:rsidRPr="006B7A5A">
        <w:rPr>
          <w:rFonts w:ascii="Times New Roman" w:hAnsi="Times New Roman"/>
          <w:b/>
          <w:sz w:val="24"/>
          <w:szCs w:val="24"/>
        </w:rPr>
        <w:t>„Доставка на набивки за топлоизточниците в</w:t>
      </w:r>
      <w:r w:rsidRPr="006B7A5A">
        <w:rPr>
          <w:rFonts w:ascii="Times New Roman" w:hAnsi="Times New Roman"/>
          <w:b/>
          <w:sz w:val="24"/>
          <w:szCs w:val="24"/>
          <w:lang w:val="en-US"/>
        </w:rPr>
        <w:t xml:space="preserve"> </w:t>
      </w:r>
      <w:r w:rsidRPr="006B7A5A">
        <w:rPr>
          <w:rFonts w:ascii="Times New Roman" w:hAnsi="Times New Roman"/>
          <w:b/>
          <w:sz w:val="24"/>
          <w:szCs w:val="24"/>
        </w:rPr>
        <w:t>„Топлофикация София” ЕАД”</w:t>
      </w:r>
      <w:r w:rsidRPr="006B7A5A">
        <w:rPr>
          <w:rFonts w:ascii="Times New Roman" w:hAnsi="Times New Roman"/>
          <w:sz w:val="24"/>
          <w:szCs w:val="24"/>
          <w:lang w:eastAsia="ar-SA"/>
        </w:rPr>
        <w:t xml:space="preserve">, се сключи настоящият договор за следното: </w:t>
      </w:r>
    </w:p>
    <w:p w:rsidR="006F5B5C" w:rsidRPr="006B7A5A" w:rsidRDefault="006F5B5C" w:rsidP="006B7A5A">
      <w:pPr>
        <w:suppressAutoHyphens/>
        <w:spacing w:after="0" w:line="240" w:lineRule="auto"/>
        <w:rPr>
          <w:rFonts w:ascii="Times New Roman" w:hAnsi="Times New Roman"/>
          <w:b/>
          <w:sz w:val="24"/>
          <w:szCs w:val="24"/>
          <w:lang w:eastAsia="ar-SA"/>
        </w:rPr>
      </w:pPr>
    </w:p>
    <w:p w:rsidR="006F5B5C" w:rsidRPr="006B7A5A" w:rsidRDefault="006F5B5C" w:rsidP="006B7A5A">
      <w:pPr>
        <w:suppressAutoHyphens/>
        <w:spacing w:after="0" w:line="240" w:lineRule="auto"/>
        <w:jc w:val="center"/>
        <w:rPr>
          <w:rFonts w:ascii="Times New Roman" w:hAnsi="Times New Roman"/>
          <w:b/>
          <w:sz w:val="24"/>
          <w:szCs w:val="24"/>
          <w:lang w:eastAsia="ar-SA"/>
        </w:rPr>
      </w:pPr>
      <w:r w:rsidRPr="006B7A5A">
        <w:rPr>
          <w:rFonts w:ascii="Times New Roman" w:hAnsi="Times New Roman"/>
          <w:b/>
          <w:sz w:val="24"/>
          <w:szCs w:val="24"/>
          <w:lang w:eastAsia="ar-SA"/>
        </w:rPr>
        <w:t>1. ПРЕДМЕТ НА ДОГОВОРА</w:t>
      </w:r>
    </w:p>
    <w:p w:rsidR="006F5B5C" w:rsidRPr="006B7A5A" w:rsidRDefault="006F5B5C" w:rsidP="006B7A5A">
      <w:pPr>
        <w:suppressAutoHyphens/>
        <w:spacing w:after="0" w:line="240" w:lineRule="auto"/>
        <w:jc w:val="center"/>
        <w:rPr>
          <w:rFonts w:ascii="Times New Roman" w:hAnsi="Times New Roman"/>
          <w:b/>
          <w:sz w:val="24"/>
          <w:szCs w:val="24"/>
          <w:lang w:eastAsia="ar-SA"/>
        </w:rPr>
      </w:pP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1.1. Възложителят възлага, а Изпълнителят приема да изпълни срещу заплащане доставка на</w:t>
      </w:r>
      <w:r w:rsidRPr="006B7A5A">
        <w:rPr>
          <w:rFonts w:ascii="Times New Roman" w:hAnsi="Times New Roman"/>
          <w:bCs/>
          <w:sz w:val="24"/>
          <w:szCs w:val="24"/>
          <w:lang w:eastAsia="ar-SA"/>
        </w:rPr>
        <w:t xml:space="preserve"> набивки за топлоизточници</w:t>
      </w:r>
      <w:r w:rsidRPr="006B7A5A">
        <w:rPr>
          <w:rFonts w:ascii="Times New Roman" w:hAnsi="Times New Roman"/>
          <w:sz w:val="24"/>
          <w:szCs w:val="24"/>
          <w:lang w:eastAsia="ar-SA"/>
        </w:rPr>
        <w:t>, наричани за краткост в договора „</w:t>
      </w:r>
      <w:r>
        <w:rPr>
          <w:rFonts w:ascii="Times New Roman" w:hAnsi="Times New Roman"/>
          <w:sz w:val="24"/>
          <w:szCs w:val="24"/>
          <w:lang w:eastAsia="ar-SA"/>
        </w:rPr>
        <w:t>стоки</w:t>
      </w:r>
      <w:r w:rsidRPr="006B7A5A">
        <w:rPr>
          <w:rFonts w:ascii="Times New Roman" w:hAnsi="Times New Roman"/>
          <w:sz w:val="24"/>
          <w:szCs w:val="24"/>
          <w:lang w:eastAsia="ar-SA"/>
        </w:rPr>
        <w:t>”,</w:t>
      </w:r>
      <w:r w:rsidRPr="006B7A5A">
        <w:rPr>
          <w:rFonts w:ascii="Times New Roman" w:hAnsi="Times New Roman"/>
          <w:b/>
          <w:sz w:val="24"/>
          <w:szCs w:val="24"/>
          <w:lang w:eastAsia="ar-SA"/>
        </w:rPr>
        <w:t xml:space="preserve"> </w:t>
      </w:r>
      <w:r w:rsidRPr="006B7A5A">
        <w:rPr>
          <w:rFonts w:ascii="Times New Roman" w:hAnsi="Times New Roman"/>
          <w:sz w:val="24"/>
          <w:szCs w:val="24"/>
          <w:lang w:eastAsia="ar-SA"/>
        </w:rPr>
        <w:t>конкретизирана по вид, технически данни, количество и качество, съгласно Технически изисквания на Възложителя - Приложение № 1, Техническо предложение на Изпълнителя - Приложение № 2 и по цени, съгласно Ценово предложение на Изпълнителя – Приложение № 3, които са неразделна част от настоящия договор.</w:t>
      </w:r>
    </w:p>
    <w:p w:rsidR="006F5B5C" w:rsidRPr="00E67F35" w:rsidRDefault="006F5B5C" w:rsidP="00133191">
      <w:pPr>
        <w:suppressAutoHyphens/>
        <w:spacing w:after="0" w:line="240" w:lineRule="auto"/>
        <w:ind w:firstLine="708"/>
        <w:jc w:val="both"/>
        <w:rPr>
          <w:rFonts w:ascii="Times New Roman" w:hAnsi="Times New Roman"/>
          <w:bCs/>
          <w:sz w:val="24"/>
          <w:szCs w:val="24"/>
          <w:lang w:eastAsia="ar-SA"/>
        </w:rPr>
      </w:pPr>
      <w:r w:rsidRPr="00E67F35">
        <w:rPr>
          <w:rFonts w:ascii="Times New Roman" w:hAnsi="Times New Roman"/>
          <w:sz w:val="24"/>
          <w:szCs w:val="24"/>
          <w:lang w:eastAsia="ar-SA"/>
        </w:rPr>
        <w:t>1.2.</w:t>
      </w:r>
      <w:r w:rsidR="00530EC8" w:rsidRPr="00E67F35">
        <w:rPr>
          <w:rFonts w:ascii="Times New Roman" w:hAnsi="Times New Roman"/>
          <w:sz w:val="24"/>
          <w:szCs w:val="24"/>
          <w:lang w:eastAsia="ar-SA"/>
        </w:rPr>
        <w:t xml:space="preserve"> При доставката ще бъдат представени следните документи</w:t>
      </w:r>
      <w:r w:rsidRPr="00E67F35">
        <w:rPr>
          <w:rFonts w:ascii="Times New Roman" w:hAnsi="Times New Roman"/>
          <w:sz w:val="24"/>
          <w:szCs w:val="24"/>
          <w:lang w:eastAsia="ar-SA"/>
        </w:rPr>
        <w:t>:</w:t>
      </w:r>
    </w:p>
    <w:p w:rsidR="006F5B5C" w:rsidRPr="00E67F35" w:rsidRDefault="006F5B5C" w:rsidP="003E2943">
      <w:pPr>
        <w:contextualSpacing/>
        <w:jc w:val="both"/>
        <w:rPr>
          <w:rFonts w:ascii="Times New Roman" w:hAnsi="Times New Roman"/>
          <w:sz w:val="24"/>
          <w:szCs w:val="24"/>
        </w:rPr>
      </w:pPr>
      <w:r w:rsidRPr="00E67F35">
        <w:rPr>
          <w:rFonts w:ascii="Times New Roman" w:hAnsi="Times New Roman"/>
          <w:bCs/>
          <w:sz w:val="24"/>
          <w:szCs w:val="24"/>
          <w:lang w:eastAsia="ar-SA"/>
        </w:rPr>
        <w:t xml:space="preserve">1.2.1. </w:t>
      </w:r>
      <w:r w:rsidRPr="00E67F35">
        <w:rPr>
          <w:rFonts w:ascii="Times New Roman" w:hAnsi="Times New Roman"/>
          <w:bCs/>
          <w:sz w:val="24"/>
          <w:szCs w:val="24"/>
          <w:lang w:val="ru-RU"/>
        </w:rPr>
        <w:t>Д</w:t>
      </w:r>
      <w:r w:rsidRPr="00E67F35">
        <w:rPr>
          <w:rFonts w:ascii="Times New Roman" w:hAnsi="Times New Roman"/>
          <w:sz w:val="24"/>
          <w:szCs w:val="24"/>
          <w:lang w:val="ru-RU"/>
        </w:rPr>
        <w:t xml:space="preserve">екларация за </w:t>
      </w:r>
      <w:r w:rsidRPr="00E67F35">
        <w:rPr>
          <w:rFonts w:ascii="Times New Roman" w:hAnsi="Times New Roman"/>
          <w:sz w:val="24"/>
          <w:szCs w:val="24"/>
        </w:rPr>
        <w:t>съответствие, съгласно Закона за техническите изисквания към продуктите на български език.</w:t>
      </w:r>
    </w:p>
    <w:p w:rsidR="006F5B5C" w:rsidRPr="00E67F35" w:rsidRDefault="006F5B5C" w:rsidP="003E2943">
      <w:pPr>
        <w:contextualSpacing/>
        <w:jc w:val="both"/>
        <w:rPr>
          <w:rFonts w:ascii="Times New Roman" w:hAnsi="Times New Roman"/>
          <w:sz w:val="24"/>
          <w:szCs w:val="24"/>
        </w:rPr>
      </w:pPr>
      <w:r w:rsidRPr="00E67F35">
        <w:rPr>
          <w:rFonts w:ascii="Times New Roman" w:hAnsi="Times New Roman"/>
          <w:sz w:val="24"/>
          <w:szCs w:val="24"/>
          <w:lang w:val="en-US"/>
        </w:rPr>
        <w:t>1.2.2.</w:t>
      </w:r>
      <w:r w:rsidRPr="00E67F35">
        <w:rPr>
          <w:rFonts w:ascii="Times New Roman" w:hAnsi="Times New Roman"/>
          <w:sz w:val="24"/>
          <w:szCs w:val="24"/>
        </w:rPr>
        <w:t xml:space="preserve"> Сертификат </w:t>
      </w:r>
      <w:r w:rsidRPr="00E67F35">
        <w:rPr>
          <w:rFonts w:ascii="Times New Roman" w:hAnsi="Times New Roman"/>
          <w:bCs/>
          <w:sz w:val="24"/>
          <w:szCs w:val="24"/>
          <w:lang w:val="ru-RU"/>
        </w:rPr>
        <w:t xml:space="preserve">за качество от производителя </w:t>
      </w:r>
      <w:r w:rsidRPr="00E67F35">
        <w:rPr>
          <w:rFonts w:ascii="Times New Roman" w:hAnsi="Times New Roman"/>
          <w:bCs/>
          <w:sz w:val="24"/>
          <w:szCs w:val="24"/>
        </w:rPr>
        <w:t>на български език</w:t>
      </w:r>
      <w:r w:rsidRPr="00E67F35">
        <w:rPr>
          <w:rFonts w:ascii="Times New Roman" w:hAnsi="Times New Roman"/>
          <w:sz w:val="24"/>
          <w:szCs w:val="24"/>
        </w:rPr>
        <w:t>;</w:t>
      </w:r>
    </w:p>
    <w:p w:rsidR="006F5B5C" w:rsidRPr="004361D2" w:rsidRDefault="006F5B5C" w:rsidP="003E2943">
      <w:pPr>
        <w:contextualSpacing/>
        <w:jc w:val="both"/>
        <w:rPr>
          <w:rFonts w:ascii="Times New Roman" w:hAnsi="Times New Roman"/>
          <w:sz w:val="24"/>
          <w:szCs w:val="24"/>
        </w:rPr>
      </w:pPr>
      <w:r w:rsidRPr="00E67F35">
        <w:rPr>
          <w:rFonts w:ascii="Times New Roman" w:hAnsi="Times New Roman"/>
          <w:sz w:val="24"/>
          <w:szCs w:val="24"/>
        </w:rPr>
        <w:t>1.2.</w:t>
      </w:r>
      <w:r w:rsidRPr="00E67F35">
        <w:rPr>
          <w:rFonts w:ascii="Times New Roman" w:hAnsi="Times New Roman"/>
          <w:sz w:val="24"/>
          <w:szCs w:val="24"/>
          <w:lang w:val="en-US"/>
        </w:rPr>
        <w:t>3.</w:t>
      </w:r>
      <w:r w:rsidRPr="00E67F35">
        <w:rPr>
          <w:rFonts w:ascii="Times New Roman" w:hAnsi="Times New Roman"/>
          <w:sz w:val="24"/>
          <w:szCs w:val="24"/>
        </w:rPr>
        <w:t xml:space="preserve"> Сертификат за</w:t>
      </w:r>
      <w:r w:rsidRPr="004361D2">
        <w:rPr>
          <w:rFonts w:ascii="Times New Roman" w:hAnsi="Times New Roman"/>
          <w:sz w:val="24"/>
          <w:szCs w:val="24"/>
        </w:rPr>
        <w:t xml:space="preserve"> произход на </w:t>
      </w:r>
      <w:r>
        <w:rPr>
          <w:rFonts w:ascii="Times New Roman" w:hAnsi="Times New Roman"/>
          <w:sz w:val="24"/>
          <w:szCs w:val="24"/>
        </w:rPr>
        <w:t>стоки</w:t>
      </w:r>
      <w:r w:rsidRPr="004361D2">
        <w:rPr>
          <w:rFonts w:ascii="Times New Roman" w:hAnsi="Times New Roman"/>
          <w:sz w:val="24"/>
          <w:szCs w:val="24"/>
        </w:rPr>
        <w:t>т</w:t>
      </w:r>
      <w:r>
        <w:rPr>
          <w:rFonts w:ascii="Times New Roman" w:hAnsi="Times New Roman"/>
          <w:sz w:val="24"/>
          <w:szCs w:val="24"/>
        </w:rPr>
        <w:t>е</w:t>
      </w:r>
      <w:r w:rsidRPr="004361D2">
        <w:rPr>
          <w:rFonts w:ascii="Times New Roman" w:hAnsi="Times New Roman"/>
          <w:sz w:val="24"/>
          <w:szCs w:val="24"/>
        </w:rPr>
        <w:t xml:space="preserve"> от производителя</w:t>
      </w:r>
      <w:r>
        <w:rPr>
          <w:rFonts w:ascii="Times New Roman" w:hAnsi="Times New Roman"/>
          <w:sz w:val="24"/>
          <w:szCs w:val="24"/>
        </w:rPr>
        <w:t xml:space="preserve"> на български език;</w:t>
      </w:r>
    </w:p>
    <w:p w:rsidR="006F5B5C" w:rsidRPr="006B7A5A" w:rsidRDefault="006F5B5C" w:rsidP="00133191">
      <w:pPr>
        <w:spacing w:after="0"/>
        <w:ind w:firstLine="708"/>
        <w:jc w:val="both"/>
        <w:rPr>
          <w:rFonts w:ascii="Times New Roman" w:hAnsi="Times New Roman"/>
          <w:color w:val="000000"/>
          <w:sz w:val="24"/>
          <w:szCs w:val="24"/>
          <w:lang w:eastAsia="ar-SA"/>
        </w:rPr>
      </w:pPr>
      <w:r w:rsidRPr="006B7A5A">
        <w:rPr>
          <w:rFonts w:ascii="Times New Roman" w:hAnsi="Times New Roman"/>
          <w:sz w:val="24"/>
          <w:szCs w:val="24"/>
          <w:lang w:eastAsia="ar-SA"/>
        </w:rPr>
        <w:t xml:space="preserve">1.3. Приемането на </w:t>
      </w:r>
      <w:r>
        <w:rPr>
          <w:rFonts w:ascii="Times New Roman" w:hAnsi="Times New Roman"/>
          <w:sz w:val="24"/>
          <w:szCs w:val="24"/>
          <w:lang w:eastAsia="ar-SA"/>
        </w:rPr>
        <w:t>стоки</w:t>
      </w:r>
      <w:r w:rsidRPr="006B7A5A">
        <w:rPr>
          <w:rFonts w:ascii="Times New Roman" w:hAnsi="Times New Roman"/>
          <w:sz w:val="24"/>
          <w:szCs w:val="24"/>
          <w:lang w:eastAsia="ar-SA"/>
        </w:rPr>
        <w:t>т</w:t>
      </w:r>
      <w:r>
        <w:rPr>
          <w:rFonts w:ascii="Times New Roman" w:hAnsi="Times New Roman"/>
          <w:sz w:val="24"/>
          <w:szCs w:val="24"/>
          <w:lang w:eastAsia="ar-SA"/>
        </w:rPr>
        <w:t>е</w:t>
      </w:r>
      <w:r w:rsidRPr="006B7A5A">
        <w:rPr>
          <w:rFonts w:ascii="Times New Roman" w:hAnsi="Times New Roman"/>
          <w:sz w:val="24"/>
          <w:szCs w:val="24"/>
          <w:lang w:eastAsia="ar-SA"/>
        </w:rPr>
        <w:t xml:space="preserve"> </w:t>
      </w:r>
      <w:r w:rsidRPr="006B7A5A">
        <w:rPr>
          <w:rFonts w:ascii="Times New Roman" w:hAnsi="Times New Roman"/>
          <w:spacing w:val="2"/>
          <w:sz w:val="24"/>
          <w:szCs w:val="24"/>
          <w:lang w:eastAsia="ar-SA"/>
        </w:rPr>
        <w:t>се извършва с подписване на двустранни приемо-предавателни протоколи за съответните топлорайони,</w:t>
      </w:r>
      <w:r w:rsidRPr="006B7A5A">
        <w:rPr>
          <w:rFonts w:ascii="Times New Roman" w:hAnsi="Times New Roman"/>
          <w:color w:val="000000"/>
          <w:sz w:val="24"/>
          <w:szCs w:val="24"/>
          <w:lang w:eastAsia="ar-SA"/>
        </w:rPr>
        <w:t xml:space="preserve"> удостоверяващи </w:t>
      </w:r>
      <w:r w:rsidRPr="006B7A5A">
        <w:rPr>
          <w:rFonts w:ascii="Times New Roman" w:hAnsi="Times New Roman"/>
          <w:sz w:val="24"/>
          <w:szCs w:val="24"/>
          <w:lang w:eastAsia="ar-SA"/>
        </w:rPr>
        <w:t xml:space="preserve">вида на </w:t>
      </w:r>
      <w:r>
        <w:rPr>
          <w:rFonts w:ascii="Times New Roman" w:hAnsi="Times New Roman"/>
          <w:sz w:val="24"/>
          <w:szCs w:val="24"/>
          <w:lang w:eastAsia="ar-SA"/>
        </w:rPr>
        <w:t>стоки</w:t>
      </w:r>
      <w:r w:rsidRPr="006B7A5A">
        <w:rPr>
          <w:rFonts w:ascii="Times New Roman" w:hAnsi="Times New Roman"/>
          <w:sz w:val="24"/>
          <w:szCs w:val="24"/>
          <w:lang w:eastAsia="ar-SA"/>
        </w:rPr>
        <w:t>т</w:t>
      </w:r>
      <w:r>
        <w:rPr>
          <w:rFonts w:ascii="Times New Roman" w:hAnsi="Times New Roman"/>
          <w:sz w:val="24"/>
          <w:szCs w:val="24"/>
          <w:lang w:eastAsia="ar-SA"/>
        </w:rPr>
        <w:t>е</w:t>
      </w:r>
      <w:r w:rsidRPr="006B7A5A">
        <w:rPr>
          <w:rFonts w:ascii="Times New Roman" w:hAnsi="Times New Roman"/>
          <w:sz w:val="24"/>
          <w:szCs w:val="24"/>
          <w:lang w:eastAsia="ar-SA"/>
        </w:rPr>
        <w:t>, както и датата на доставка</w:t>
      </w:r>
      <w:r w:rsidRPr="006B7A5A">
        <w:rPr>
          <w:rFonts w:ascii="Times New Roman" w:hAnsi="Times New Roman"/>
          <w:color w:val="000000"/>
          <w:sz w:val="24"/>
          <w:szCs w:val="24"/>
          <w:lang w:eastAsia="ar-SA"/>
        </w:rPr>
        <w:t xml:space="preserve"> на посочените от Възложителя адреси. </w:t>
      </w:r>
    </w:p>
    <w:p w:rsidR="006F5B5C" w:rsidRPr="00D11F46" w:rsidRDefault="006F5B5C" w:rsidP="00133191">
      <w:pPr>
        <w:suppressAutoHyphens/>
        <w:spacing w:after="0" w:line="240" w:lineRule="auto"/>
        <w:ind w:firstLine="708"/>
        <w:jc w:val="both"/>
        <w:rPr>
          <w:rFonts w:ascii="Times New Roman" w:hAnsi="Times New Roman"/>
          <w:b/>
          <w:sz w:val="24"/>
          <w:szCs w:val="24"/>
          <w:lang w:eastAsia="ar-SA"/>
        </w:rPr>
      </w:pPr>
      <w:r w:rsidRPr="00D11F46">
        <w:rPr>
          <w:rFonts w:ascii="Times New Roman" w:hAnsi="Times New Roman"/>
          <w:sz w:val="24"/>
          <w:szCs w:val="24"/>
          <w:lang w:eastAsia="ar-SA"/>
        </w:rPr>
        <w:lastRenderedPageBreak/>
        <w:t>1.4. За дата на доставката ще се счита</w:t>
      </w:r>
      <w:r w:rsidR="00530EC8">
        <w:rPr>
          <w:rFonts w:ascii="Times New Roman" w:hAnsi="Times New Roman"/>
          <w:sz w:val="24"/>
          <w:szCs w:val="24"/>
          <w:lang w:eastAsia="ar-SA"/>
        </w:rPr>
        <w:t xml:space="preserve"> датата на получаване на стоките</w:t>
      </w:r>
      <w:r w:rsidRPr="00D11F46">
        <w:rPr>
          <w:rFonts w:ascii="Times New Roman" w:hAnsi="Times New Roman"/>
          <w:sz w:val="24"/>
          <w:szCs w:val="24"/>
          <w:lang w:eastAsia="ar-SA"/>
        </w:rPr>
        <w:t xml:space="preserve"> в склад на „Топлофикация София” EАД - Франко склад на ТР „София” – ул. „История славянобългарска” № 6, на ТР „София Изток” – ул. „Димитър Пешев” № 6 и ТР „Люлин” – гара Волуяк.</w:t>
      </w:r>
    </w:p>
    <w:p w:rsidR="006F5B5C" w:rsidRPr="00D11F46" w:rsidRDefault="006F5B5C" w:rsidP="006B7A5A">
      <w:pPr>
        <w:tabs>
          <w:tab w:val="left" w:pos="709"/>
        </w:tabs>
        <w:suppressAutoHyphens/>
        <w:spacing w:after="0" w:line="240" w:lineRule="auto"/>
        <w:jc w:val="center"/>
        <w:rPr>
          <w:rFonts w:ascii="Times New Roman" w:hAnsi="Times New Roman"/>
          <w:b/>
          <w:sz w:val="24"/>
          <w:szCs w:val="24"/>
          <w:lang w:eastAsia="ar-SA"/>
        </w:rPr>
      </w:pPr>
    </w:p>
    <w:p w:rsidR="006F5B5C" w:rsidRPr="00D11F46" w:rsidRDefault="006F5B5C" w:rsidP="006B7A5A">
      <w:pPr>
        <w:tabs>
          <w:tab w:val="left" w:pos="709"/>
        </w:tabs>
        <w:suppressAutoHyphens/>
        <w:spacing w:after="0" w:line="240" w:lineRule="auto"/>
        <w:jc w:val="center"/>
        <w:rPr>
          <w:rFonts w:ascii="Times New Roman" w:hAnsi="Times New Roman"/>
          <w:b/>
          <w:sz w:val="24"/>
          <w:szCs w:val="24"/>
          <w:lang w:eastAsia="ar-SA"/>
        </w:rPr>
      </w:pPr>
      <w:r w:rsidRPr="00D11F46">
        <w:rPr>
          <w:rFonts w:ascii="Times New Roman" w:hAnsi="Times New Roman"/>
          <w:b/>
          <w:sz w:val="24"/>
          <w:szCs w:val="24"/>
          <w:lang w:val="pl-PL" w:eastAsia="ar-SA"/>
        </w:rPr>
        <w:t>2. СРОК</w:t>
      </w:r>
      <w:r w:rsidRPr="00D11F46">
        <w:rPr>
          <w:rFonts w:ascii="Times New Roman" w:hAnsi="Times New Roman"/>
          <w:b/>
          <w:sz w:val="24"/>
          <w:szCs w:val="24"/>
          <w:lang w:eastAsia="ar-SA"/>
        </w:rPr>
        <w:t xml:space="preserve"> НА ДОГОВОРА</w:t>
      </w:r>
    </w:p>
    <w:p w:rsidR="006F5B5C" w:rsidRPr="00D11F46" w:rsidRDefault="006F5B5C" w:rsidP="006B7A5A">
      <w:pPr>
        <w:tabs>
          <w:tab w:val="left" w:pos="709"/>
        </w:tabs>
        <w:suppressAutoHyphens/>
        <w:spacing w:after="0" w:line="240" w:lineRule="auto"/>
        <w:jc w:val="center"/>
        <w:rPr>
          <w:rFonts w:ascii="Times New Roman" w:hAnsi="Times New Roman"/>
          <w:b/>
          <w:sz w:val="24"/>
          <w:szCs w:val="24"/>
          <w:lang w:eastAsia="ar-SA"/>
        </w:rPr>
      </w:pPr>
    </w:p>
    <w:p w:rsidR="006F5B5C" w:rsidRPr="00D11F46" w:rsidRDefault="006F5B5C" w:rsidP="00133191">
      <w:pPr>
        <w:spacing w:after="0"/>
        <w:ind w:firstLine="708"/>
        <w:jc w:val="both"/>
        <w:rPr>
          <w:rFonts w:ascii="Times New Roman" w:hAnsi="Times New Roman"/>
          <w:sz w:val="24"/>
          <w:szCs w:val="24"/>
        </w:rPr>
      </w:pPr>
      <w:r w:rsidRPr="00D11F46">
        <w:rPr>
          <w:rFonts w:ascii="Times New Roman" w:hAnsi="Times New Roman"/>
          <w:sz w:val="24"/>
          <w:szCs w:val="24"/>
        </w:rPr>
        <w:t>2</w:t>
      </w:r>
      <w:r w:rsidRPr="00D11F46">
        <w:rPr>
          <w:rFonts w:ascii="Times New Roman" w:hAnsi="Times New Roman"/>
          <w:sz w:val="24"/>
          <w:szCs w:val="24"/>
          <w:lang w:val="en-US"/>
        </w:rPr>
        <w:t>.</w:t>
      </w:r>
      <w:r w:rsidRPr="00D11F46">
        <w:rPr>
          <w:rFonts w:ascii="Times New Roman" w:hAnsi="Times New Roman"/>
          <w:sz w:val="24"/>
          <w:szCs w:val="24"/>
        </w:rPr>
        <w:t xml:space="preserve">1. Срокът за доставка е …………….. (словом) календарни дни, считано от датата на подписването на договора от двете страни. </w:t>
      </w:r>
    </w:p>
    <w:p w:rsidR="006F5B5C" w:rsidRPr="00D11F46" w:rsidRDefault="006F5B5C" w:rsidP="00133191">
      <w:pPr>
        <w:spacing w:after="0"/>
        <w:ind w:firstLine="708"/>
        <w:jc w:val="both"/>
        <w:rPr>
          <w:rFonts w:ascii="Times New Roman" w:hAnsi="Times New Roman"/>
          <w:sz w:val="24"/>
          <w:szCs w:val="24"/>
        </w:rPr>
      </w:pPr>
      <w:r w:rsidRPr="00D11F46">
        <w:rPr>
          <w:rFonts w:ascii="Times New Roman" w:hAnsi="Times New Roman"/>
          <w:sz w:val="24"/>
          <w:szCs w:val="24"/>
        </w:rPr>
        <w:t>2.2.</w:t>
      </w:r>
      <w:r w:rsidRPr="00D11F46">
        <w:rPr>
          <w:rFonts w:ascii="Times New Roman" w:hAnsi="Times New Roman"/>
          <w:b/>
          <w:sz w:val="24"/>
          <w:szCs w:val="24"/>
        </w:rPr>
        <w:t xml:space="preserve"> </w:t>
      </w:r>
      <w:r w:rsidRPr="00D11F46">
        <w:rPr>
          <w:rFonts w:ascii="Times New Roman" w:hAnsi="Times New Roman"/>
          <w:sz w:val="24"/>
          <w:szCs w:val="24"/>
        </w:rPr>
        <w:t>За дата на доставката ще се счита</w:t>
      </w:r>
      <w:r w:rsidR="00530EC8">
        <w:rPr>
          <w:rFonts w:ascii="Times New Roman" w:hAnsi="Times New Roman"/>
          <w:sz w:val="24"/>
          <w:szCs w:val="24"/>
        </w:rPr>
        <w:t xml:space="preserve"> датата на получаване на стоките</w:t>
      </w:r>
      <w:r w:rsidRPr="00D11F46">
        <w:rPr>
          <w:rFonts w:ascii="Times New Roman" w:hAnsi="Times New Roman"/>
          <w:sz w:val="24"/>
          <w:szCs w:val="24"/>
        </w:rPr>
        <w:t xml:space="preserve"> в склад на „Топлофикация София” EАД, както следва:</w:t>
      </w:r>
    </w:p>
    <w:p w:rsidR="006F5B5C" w:rsidRPr="00D11F46" w:rsidRDefault="006F5B5C" w:rsidP="00FE5F68">
      <w:pPr>
        <w:spacing w:after="0"/>
        <w:jc w:val="both"/>
        <w:rPr>
          <w:rFonts w:ascii="Times New Roman" w:hAnsi="Times New Roman"/>
          <w:sz w:val="24"/>
          <w:szCs w:val="24"/>
        </w:rPr>
      </w:pPr>
      <w:r w:rsidRPr="00D11F46">
        <w:rPr>
          <w:rFonts w:ascii="Times New Roman" w:hAnsi="Times New Roman"/>
          <w:sz w:val="24"/>
          <w:szCs w:val="24"/>
        </w:rPr>
        <w:t xml:space="preserve"> 1. Франко склад на ТР „София” – ул. „История славянобългарска” № 6;</w:t>
      </w:r>
    </w:p>
    <w:p w:rsidR="006F5B5C" w:rsidRPr="00D11F46" w:rsidRDefault="006F5B5C" w:rsidP="00FE5F68">
      <w:pPr>
        <w:spacing w:after="0"/>
        <w:jc w:val="both"/>
        <w:rPr>
          <w:rFonts w:ascii="Times New Roman" w:hAnsi="Times New Roman"/>
          <w:sz w:val="24"/>
          <w:szCs w:val="24"/>
        </w:rPr>
      </w:pPr>
      <w:r w:rsidRPr="00D11F46">
        <w:rPr>
          <w:rFonts w:ascii="Times New Roman" w:hAnsi="Times New Roman"/>
          <w:sz w:val="24"/>
          <w:szCs w:val="24"/>
        </w:rPr>
        <w:t xml:space="preserve"> 2. ТР „София Изток” – ул. „Димитър Пешев” № 6;</w:t>
      </w:r>
    </w:p>
    <w:p w:rsidR="006F5B5C" w:rsidRPr="00D11F46" w:rsidRDefault="006F5B5C" w:rsidP="00FE5F68">
      <w:pPr>
        <w:spacing w:after="0"/>
        <w:jc w:val="both"/>
        <w:rPr>
          <w:rFonts w:ascii="Times New Roman" w:hAnsi="Times New Roman"/>
          <w:b/>
          <w:sz w:val="24"/>
          <w:szCs w:val="24"/>
        </w:rPr>
      </w:pPr>
      <w:r w:rsidRPr="00D11F46">
        <w:rPr>
          <w:rFonts w:ascii="Times New Roman" w:hAnsi="Times New Roman"/>
          <w:sz w:val="24"/>
          <w:szCs w:val="24"/>
        </w:rPr>
        <w:t xml:space="preserve"> 3. ТР „Люлин” – гара Волуяк.</w:t>
      </w:r>
    </w:p>
    <w:p w:rsidR="006F5B5C" w:rsidRPr="00D11F46" w:rsidRDefault="006F5B5C" w:rsidP="006B7A5A">
      <w:pPr>
        <w:suppressAutoHyphens/>
        <w:spacing w:after="0" w:line="240" w:lineRule="auto"/>
        <w:rPr>
          <w:rFonts w:ascii="Times New Roman" w:hAnsi="Times New Roman"/>
          <w:b/>
          <w:sz w:val="24"/>
          <w:szCs w:val="24"/>
          <w:lang w:eastAsia="ar-SA"/>
        </w:rPr>
      </w:pPr>
    </w:p>
    <w:p w:rsidR="006F5B5C" w:rsidRPr="00D11F46" w:rsidRDefault="006F5B5C" w:rsidP="006B7A5A">
      <w:pPr>
        <w:suppressAutoHyphens/>
        <w:spacing w:after="0" w:line="240" w:lineRule="auto"/>
        <w:jc w:val="center"/>
        <w:rPr>
          <w:rFonts w:ascii="Times New Roman" w:hAnsi="Times New Roman"/>
          <w:sz w:val="24"/>
          <w:szCs w:val="24"/>
          <w:lang w:val="ru-RU" w:eastAsia="ar-SA"/>
        </w:rPr>
      </w:pPr>
      <w:r w:rsidRPr="00D11F46">
        <w:rPr>
          <w:rFonts w:ascii="Times New Roman" w:hAnsi="Times New Roman"/>
          <w:b/>
          <w:sz w:val="24"/>
          <w:szCs w:val="24"/>
          <w:lang w:eastAsia="ar-SA"/>
        </w:rPr>
        <w:t>3. ЦЕНИ</w:t>
      </w:r>
    </w:p>
    <w:p w:rsidR="006F5B5C" w:rsidRPr="006B7A5A" w:rsidRDefault="006F5B5C" w:rsidP="006B7A5A">
      <w:pPr>
        <w:suppressAutoHyphens/>
        <w:spacing w:after="0" w:line="240" w:lineRule="auto"/>
        <w:jc w:val="both"/>
        <w:rPr>
          <w:rFonts w:ascii="Times New Roman" w:hAnsi="Times New Roman"/>
          <w:sz w:val="24"/>
          <w:szCs w:val="24"/>
          <w:lang w:val="ru-RU" w:eastAsia="ar-SA"/>
        </w:rPr>
      </w:pP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3.1. Общата цена за изпълнение предмета на договора е </w:t>
      </w:r>
      <w:r w:rsidRPr="006B7A5A">
        <w:rPr>
          <w:rFonts w:ascii="Times New Roman" w:hAnsi="Times New Roman"/>
          <w:b/>
          <w:sz w:val="24"/>
          <w:szCs w:val="24"/>
          <w:lang w:eastAsia="ar-SA"/>
        </w:rPr>
        <w:t>………….. лв. (словом) без ДДС</w:t>
      </w:r>
      <w:r w:rsidRPr="006B7A5A">
        <w:rPr>
          <w:rFonts w:ascii="Times New Roman" w:hAnsi="Times New Roman"/>
          <w:sz w:val="24"/>
          <w:szCs w:val="24"/>
          <w:lang w:eastAsia="ar-SA"/>
        </w:rPr>
        <w:t>, съгласно Ценово предложение на Изпълнителя - Приложение № 3, неразделна част от настоящия договор.</w:t>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3.2. В цената</w:t>
      </w:r>
      <w:r w:rsidRPr="006B7A5A">
        <w:rPr>
          <w:rFonts w:ascii="Times New Roman" w:hAnsi="Times New Roman"/>
          <w:spacing w:val="10"/>
          <w:sz w:val="24"/>
          <w:szCs w:val="24"/>
          <w:lang w:eastAsia="ar-SA"/>
        </w:rPr>
        <w:t xml:space="preserve"> по т.3.1. </w:t>
      </w:r>
      <w:r w:rsidRPr="006B7A5A">
        <w:rPr>
          <w:rFonts w:ascii="Times New Roman" w:hAnsi="Times New Roman"/>
          <w:sz w:val="24"/>
          <w:szCs w:val="24"/>
          <w:lang w:eastAsia="ar-SA"/>
        </w:rPr>
        <w:t>са включени всички разходи на Изпълнителя за изпълнението на договора.</w:t>
      </w:r>
    </w:p>
    <w:p w:rsidR="006F5B5C" w:rsidRPr="006B7A5A" w:rsidRDefault="006F5B5C" w:rsidP="00133191">
      <w:pPr>
        <w:suppressAutoHyphens/>
        <w:spacing w:after="0" w:line="240" w:lineRule="auto"/>
        <w:ind w:firstLine="708"/>
        <w:jc w:val="both"/>
        <w:rPr>
          <w:rFonts w:ascii="Times New Roman" w:hAnsi="Times New Roman"/>
          <w:b/>
          <w:sz w:val="24"/>
          <w:szCs w:val="24"/>
          <w:lang w:val="ru-RU" w:eastAsia="ar-SA"/>
        </w:rPr>
      </w:pPr>
      <w:r w:rsidRPr="006B7A5A">
        <w:rPr>
          <w:rFonts w:ascii="Times New Roman" w:hAnsi="Times New Roman"/>
          <w:sz w:val="24"/>
          <w:szCs w:val="24"/>
          <w:lang w:eastAsia="ar-SA"/>
        </w:rPr>
        <w:t>3.3. Договорената цена е фиксирана и не може да бъде променяна за целия срок на действие на д</w:t>
      </w:r>
      <w:r>
        <w:rPr>
          <w:rFonts w:ascii="Times New Roman" w:hAnsi="Times New Roman"/>
          <w:sz w:val="24"/>
          <w:szCs w:val="24"/>
          <w:lang w:eastAsia="ar-SA"/>
        </w:rPr>
        <w:t>оговора, освен в предвидените в</w:t>
      </w:r>
      <w:r w:rsidRPr="006B7A5A">
        <w:rPr>
          <w:rFonts w:ascii="Times New Roman" w:hAnsi="Times New Roman"/>
          <w:sz w:val="24"/>
          <w:szCs w:val="24"/>
          <w:lang w:eastAsia="ar-SA"/>
        </w:rPr>
        <w:t xml:space="preserve"> ЗОП случа</w:t>
      </w:r>
      <w:r>
        <w:rPr>
          <w:rFonts w:ascii="Times New Roman" w:hAnsi="Times New Roman"/>
          <w:sz w:val="24"/>
          <w:szCs w:val="24"/>
          <w:lang w:eastAsia="ar-SA"/>
        </w:rPr>
        <w:t>и</w:t>
      </w:r>
      <w:r w:rsidRPr="006B7A5A">
        <w:rPr>
          <w:rFonts w:ascii="Times New Roman" w:hAnsi="Times New Roman"/>
          <w:sz w:val="24"/>
          <w:szCs w:val="24"/>
          <w:lang w:eastAsia="ar-SA"/>
        </w:rPr>
        <w:t>.</w:t>
      </w:r>
    </w:p>
    <w:p w:rsidR="006F5B5C" w:rsidRPr="006B7A5A" w:rsidRDefault="006F5B5C" w:rsidP="006B7A5A">
      <w:pPr>
        <w:suppressAutoHyphens/>
        <w:spacing w:after="0" w:line="240" w:lineRule="auto"/>
        <w:jc w:val="center"/>
        <w:rPr>
          <w:rFonts w:ascii="Times New Roman" w:hAnsi="Times New Roman"/>
          <w:b/>
          <w:sz w:val="24"/>
          <w:szCs w:val="24"/>
          <w:lang w:val="ru-RU" w:eastAsia="ar-SA"/>
        </w:rPr>
      </w:pPr>
    </w:p>
    <w:p w:rsidR="006F5B5C" w:rsidRPr="00E67F35" w:rsidRDefault="006F5B5C" w:rsidP="006B7A5A">
      <w:pPr>
        <w:suppressAutoHyphens/>
        <w:spacing w:after="0" w:line="240" w:lineRule="auto"/>
        <w:jc w:val="center"/>
        <w:rPr>
          <w:rFonts w:ascii="Times New Roman" w:hAnsi="Times New Roman"/>
          <w:b/>
          <w:sz w:val="24"/>
          <w:szCs w:val="24"/>
          <w:lang w:eastAsia="ar-SA"/>
        </w:rPr>
      </w:pPr>
      <w:r w:rsidRPr="00E67F35">
        <w:rPr>
          <w:rFonts w:ascii="Times New Roman" w:hAnsi="Times New Roman"/>
          <w:b/>
          <w:sz w:val="24"/>
          <w:szCs w:val="24"/>
          <w:lang w:val="ru-RU" w:eastAsia="ar-SA"/>
        </w:rPr>
        <w:t>4</w:t>
      </w:r>
      <w:r w:rsidRPr="00E67F35">
        <w:rPr>
          <w:rFonts w:ascii="Times New Roman" w:hAnsi="Times New Roman"/>
          <w:b/>
          <w:sz w:val="24"/>
          <w:szCs w:val="24"/>
          <w:lang w:eastAsia="ar-SA"/>
        </w:rPr>
        <w:t>. НАЧИН И СРОК НА ПЛАЩАНЕ</w:t>
      </w:r>
    </w:p>
    <w:p w:rsidR="006F5B5C" w:rsidRPr="00E67F35" w:rsidRDefault="006F5B5C" w:rsidP="006B7A5A">
      <w:pPr>
        <w:suppressAutoHyphens/>
        <w:spacing w:after="0" w:line="240" w:lineRule="auto"/>
        <w:jc w:val="center"/>
        <w:rPr>
          <w:rFonts w:ascii="Times New Roman" w:hAnsi="Times New Roman"/>
          <w:b/>
          <w:sz w:val="24"/>
          <w:szCs w:val="24"/>
          <w:lang w:eastAsia="ar-SA"/>
        </w:rPr>
      </w:pPr>
    </w:p>
    <w:p w:rsidR="006F5B5C" w:rsidRPr="00E67F35" w:rsidRDefault="006F5B5C" w:rsidP="00133191">
      <w:pPr>
        <w:suppressAutoHyphens/>
        <w:spacing w:after="0" w:line="240" w:lineRule="auto"/>
        <w:ind w:firstLine="708"/>
        <w:jc w:val="both"/>
        <w:rPr>
          <w:rFonts w:ascii="Times New Roman" w:hAnsi="Times New Roman"/>
          <w:sz w:val="24"/>
          <w:szCs w:val="24"/>
          <w:lang w:eastAsia="ar-SA"/>
        </w:rPr>
      </w:pPr>
      <w:r w:rsidRPr="00E67F35">
        <w:rPr>
          <w:rFonts w:ascii="Times New Roman" w:hAnsi="Times New Roman"/>
          <w:sz w:val="24"/>
          <w:szCs w:val="24"/>
          <w:lang w:val="ru-RU" w:eastAsia="ar-SA"/>
        </w:rPr>
        <w:t xml:space="preserve">4.1. </w:t>
      </w:r>
      <w:r w:rsidRPr="00E67F35">
        <w:rPr>
          <w:rFonts w:ascii="Times New Roman" w:hAnsi="Times New Roman"/>
          <w:sz w:val="24"/>
          <w:szCs w:val="24"/>
          <w:lang w:eastAsia="ar-SA"/>
        </w:rPr>
        <w:t>Възложителят заплаща стойността на всяка доставка в 30 (тридесет) дневен срок след представяне на подписан двустранен приемо-предавателен протокол за извършена до</w:t>
      </w:r>
      <w:r w:rsidR="00530EC8" w:rsidRPr="00E67F35">
        <w:rPr>
          <w:rFonts w:ascii="Times New Roman" w:hAnsi="Times New Roman"/>
          <w:sz w:val="24"/>
          <w:szCs w:val="24"/>
          <w:lang w:eastAsia="ar-SA"/>
        </w:rPr>
        <w:t xml:space="preserve">ставка </w:t>
      </w:r>
      <w:r w:rsidRPr="00E67F35">
        <w:rPr>
          <w:rFonts w:ascii="Times New Roman" w:hAnsi="Times New Roman"/>
          <w:sz w:val="24"/>
          <w:szCs w:val="24"/>
          <w:lang w:eastAsia="ar-SA"/>
        </w:rPr>
        <w:t>за съответния топлорайон</w:t>
      </w:r>
      <w:r w:rsidR="00530EC8" w:rsidRPr="00E67F35">
        <w:rPr>
          <w:rFonts w:ascii="Times New Roman" w:hAnsi="Times New Roman"/>
          <w:sz w:val="24"/>
          <w:szCs w:val="24"/>
          <w:lang w:eastAsia="ar-SA"/>
        </w:rPr>
        <w:t xml:space="preserve"> и фактура</w:t>
      </w:r>
      <w:r w:rsidRPr="00E67F35">
        <w:rPr>
          <w:rFonts w:ascii="Times New Roman" w:hAnsi="Times New Roman"/>
          <w:sz w:val="24"/>
          <w:szCs w:val="24"/>
          <w:lang w:eastAsia="ar-SA"/>
        </w:rPr>
        <w:t xml:space="preserve">. </w:t>
      </w:r>
    </w:p>
    <w:p w:rsidR="006F5B5C" w:rsidRPr="006B7A5A" w:rsidRDefault="006F5B5C" w:rsidP="00133191">
      <w:pPr>
        <w:suppressAutoHyphens/>
        <w:spacing w:after="0" w:line="240" w:lineRule="auto"/>
        <w:ind w:right="-30" w:firstLine="708"/>
        <w:jc w:val="both"/>
        <w:rPr>
          <w:rFonts w:ascii="Times New Roman" w:hAnsi="Times New Roman"/>
          <w:b/>
          <w:sz w:val="24"/>
          <w:szCs w:val="24"/>
          <w:lang w:eastAsia="ar-SA"/>
        </w:rPr>
      </w:pPr>
      <w:r w:rsidRPr="00E67F35">
        <w:rPr>
          <w:rFonts w:ascii="Times New Roman" w:hAnsi="Times New Roman"/>
          <w:sz w:val="24"/>
          <w:szCs w:val="24"/>
          <w:lang w:eastAsia="ar-SA"/>
        </w:rPr>
        <w:t>4.2. Всички плащания се извършват с платежно нареждане по банковата сметка на Изпълнителя, при:</w:t>
      </w:r>
      <w:r w:rsidRPr="006B7A5A">
        <w:rPr>
          <w:rFonts w:ascii="Times New Roman" w:hAnsi="Times New Roman"/>
          <w:sz w:val="24"/>
          <w:szCs w:val="24"/>
          <w:lang w:eastAsia="ar-SA"/>
        </w:rPr>
        <w:t xml:space="preserve"> </w:t>
      </w:r>
    </w:p>
    <w:p w:rsidR="006F5B5C" w:rsidRPr="006B7A5A" w:rsidRDefault="006F5B5C" w:rsidP="006B7A5A">
      <w:pPr>
        <w:suppressAutoHyphens/>
        <w:spacing w:after="0" w:line="240" w:lineRule="auto"/>
        <w:ind w:right="-30"/>
        <w:jc w:val="both"/>
        <w:rPr>
          <w:rFonts w:ascii="Times New Roman" w:hAnsi="Times New Roman"/>
          <w:b/>
          <w:sz w:val="24"/>
          <w:szCs w:val="24"/>
          <w:lang w:eastAsia="ar-SA"/>
        </w:rPr>
      </w:pPr>
    </w:p>
    <w:p w:rsidR="006F5B5C" w:rsidRPr="006B7A5A" w:rsidRDefault="006F5B5C" w:rsidP="006B7A5A">
      <w:pPr>
        <w:suppressAutoHyphens/>
        <w:spacing w:after="0" w:line="240" w:lineRule="auto"/>
        <w:jc w:val="both"/>
        <w:rPr>
          <w:rFonts w:ascii="Times New Roman" w:hAnsi="Times New Roman"/>
          <w:b/>
          <w:sz w:val="24"/>
          <w:szCs w:val="24"/>
          <w:lang w:val="en-US" w:eastAsia="ar-SA"/>
        </w:rPr>
      </w:pPr>
      <w:r w:rsidRPr="006B7A5A">
        <w:rPr>
          <w:rFonts w:ascii="Times New Roman" w:hAnsi="Times New Roman"/>
          <w:b/>
          <w:sz w:val="24"/>
          <w:szCs w:val="24"/>
          <w:lang w:eastAsia="ar-SA"/>
        </w:rPr>
        <w:t xml:space="preserve">Банка:  </w:t>
      </w:r>
    </w:p>
    <w:p w:rsidR="006F5B5C" w:rsidRPr="006B7A5A" w:rsidRDefault="006F5B5C" w:rsidP="006B7A5A">
      <w:pPr>
        <w:suppressAutoHyphens/>
        <w:spacing w:after="0" w:line="240" w:lineRule="auto"/>
        <w:jc w:val="both"/>
        <w:rPr>
          <w:rFonts w:ascii="Times New Roman" w:hAnsi="Times New Roman"/>
          <w:b/>
          <w:sz w:val="24"/>
          <w:szCs w:val="24"/>
          <w:lang w:eastAsia="ar-SA"/>
        </w:rPr>
      </w:pPr>
      <w:r w:rsidRPr="006B7A5A">
        <w:rPr>
          <w:rFonts w:ascii="Times New Roman" w:hAnsi="Times New Roman"/>
          <w:b/>
          <w:sz w:val="24"/>
          <w:szCs w:val="24"/>
          <w:lang w:val="en-US" w:eastAsia="ar-SA"/>
        </w:rPr>
        <w:t>IBAN</w:t>
      </w:r>
      <w:r w:rsidRPr="006B7A5A">
        <w:rPr>
          <w:rFonts w:ascii="Times New Roman" w:hAnsi="Times New Roman"/>
          <w:b/>
          <w:sz w:val="24"/>
          <w:szCs w:val="24"/>
          <w:lang w:eastAsia="ar-SA"/>
        </w:rPr>
        <w:t xml:space="preserve">: </w:t>
      </w:r>
      <w:r w:rsidRPr="006B7A5A">
        <w:rPr>
          <w:rFonts w:ascii="Times New Roman" w:hAnsi="Times New Roman"/>
          <w:b/>
          <w:sz w:val="24"/>
          <w:szCs w:val="24"/>
          <w:lang w:val="ru-RU" w:eastAsia="ar-SA"/>
        </w:rPr>
        <w:t xml:space="preserve">  </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b/>
          <w:sz w:val="24"/>
          <w:szCs w:val="24"/>
          <w:lang w:eastAsia="ar-SA"/>
        </w:rPr>
        <w:t>BIC</w:t>
      </w:r>
      <w:r w:rsidRPr="006B7A5A">
        <w:rPr>
          <w:rFonts w:ascii="Times New Roman" w:hAnsi="Times New Roman"/>
          <w:sz w:val="24"/>
          <w:szCs w:val="24"/>
          <w:lang w:eastAsia="ar-SA"/>
        </w:rPr>
        <w:t xml:space="preserve"> :   </w:t>
      </w:r>
      <w:r w:rsidRPr="006B7A5A">
        <w:rPr>
          <w:rFonts w:ascii="Times New Roman" w:hAnsi="Times New Roman"/>
          <w:sz w:val="24"/>
          <w:szCs w:val="24"/>
          <w:lang w:val="ru-RU" w:eastAsia="ar-SA"/>
        </w:rPr>
        <w:t xml:space="preserve">  </w:t>
      </w:r>
    </w:p>
    <w:p w:rsidR="006F5B5C" w:rsidRPr="006B7A5A" w:rsidRDefault="006F5B5C" w:rsidP="006B7A5A">
      <w:pPr>
        <w:suppressAutoHyphens/>
        <w:spacing w:after="0" w:line="240" w:lineRule="auto"/>
        <w:jc w:val="both"/>
        <w:rPr>
          <w:rFonts w:ascii="Times New Roman" w:hAnsi="Times New Roman"/>
          <w:sz w:val="24"/>
          <w:szCs w:val="24"/>
          <w:lang w:eastAsia="ar-SA"/>
        </w:rPr>
      </w:pPr>
    </w:p>
    <w:p w:rsidR="006F5B5C" w:rsidRPr="006B7A5A" w:rsidRDefault="006F5B5C" w:rsidP="00133191">
      <w:pPr>
        <w:suppressAutoHyphens/>
        <w:spacing w:after="0" w:line="240" w:lineRule="auto"/>
        <w:ind w:firstLine="708"/>
        <w:jc w:val="both"/>
        <w:rPr>
          <w:rFonts w:ascii="Times New Roman" w:hAnsi="Times New Roman"/>
          <w:b/>
          <w:sz w:val="24"/>
          <w:szCs w:val="24"/>
          <w:lang w:eastAsia="ar-SA"/>
        </w:rPr>
      </w:pPr>
      <w:r w:rsidRPr="006B7A5A">
        <w:rPr>
          <w:rFonts w:ascii="Times New Roman" w:eastAsia="Batang" w:hAnsi="Times New Roman"/>
          <w:sz w:val="24"/>
          <w:szCs w:val="24"/>
          <w:lang w:eastAsia="ar-SA"/>
        </w:rPr>
        <w:t>4.3. Банковата сметка може да бъде променена с уведомително писмо от Изпълнителя до Възложителя, което ще има обвързваща сила и за двете страни по договора. Плащания направени преди получаването на такова уведомително писмо на актуалната сметка се считат за валидни.</w:t>
      </w:r>
    </w:p>
    <w:p w:rsidR="006F5B5C" w:rsidRPr="006B7A5A" w:rsidRDefault="006F5B5C" w:rsidP="006B7A5A">
      <w:pPr>
        <w:suppressAutoHyphens/>
        <w:spacing w:after="0" w:line="240" w:lineRule="auto"/>
        <w:ind w:right="-113"/>
        <w:jc w:val="center"/>
        <w:rPr>
          <w:rFonts w:ascii="Times New Roman" w:hAnsi="Times New Roman"/>
          <w:b/>
          <w:sz w:val="24"/>
          <w:szCs w:val="24"/>
          <w:lang w:eastAsia="ar-SA"/>
        </w:rPr>
      </w:pPr>
    </w:p>
    <w:p w:rsidR="006F5B5C" w:rsidRPr="006B7A5A" w:rsidRDefault="006F5B5C" w:rsidP="006B7A5A">
      <w:pPr>
        <w:suppressAutoHyphens/>
        <w:spacing w:after="0" w:line="240" w:lineRule="auto"/>
        <w:ind w:right="-113"/>
        <w:jc w:val="center"/>
        <w:rPr>
          <w:rFonts w:ascii="Times New Roman" w:hAnsi="Times New Roman"/>
          <w:b/>
          <w:sz w:val="24"/>
          <w:szCs w:val="24"/>
          <w:lang w:eastAsia="ar-SA"/>
        </w:rPr>
      </w:pPr>
      <w:r w:rsidRPr="006B7A5A">
        <w:rPr>
          <w:rFonts w:ascii="Times New Roman" w:hAnsi="Times New Roman"/>
          <w:b/>
          <w:sz w:val="24"/>
          <w:szCs w:val="24"/>
          <w:lang w:eastAsia="ar-SA"/>
        </w:rPr>
        <w:t>5. ПРАВА И ЗАДЪЛЖЕНИЯ НА ИЗПЪЛНИТЕЛЯ</w:t>
      </w:r>
    </w:p>
    <w:p w:rsidR="006F5B5C" w:rsidRPr="006B7A5A" w:rsidRDefault="006F5B5C" w:rsidP="006B7A5A">
      <w:pPr>
        <w:suppressAutoHyphens/>
        <w:spacing w:after="0" w:line="240" w:lineRule="auto"/>
        <w:ind w:right="-30"/>
        <w:jc w:val="center"/>
        <w:rPr>
          <w:rFonts w:ascii="Times New Roman" w:hAnsi="Times New Roman"/>
          <w:b/>
          <w:sz w:val="24"/>
          <w:szCs w:val="24"/>
          <w:lang w:eastAsia="ar-SA"/>
        </w:rPr>
      </w:pPr>
    </w:p>
    <w:p w:rsidR="006F5B5C" w:rsidRPr="006B7A5A" w:rsidRDefault="006F5B5C" w:rsidP="00133191">
      <w:pPr>
        <w:shd w:val="clear" w:color="auto" w:fill="FFFFFF"/>
        <w:suppressAutoHyphens/>
        <w:spacing w:after="0" w:line="274" w:lineRule="exact"/>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5.1. Изпълнителят гарантира, че извършената доставка е в пълно съответствие с изискванията, установени в договора и приложенията към него. </w:t>
      </w:r>
    </w:p>
    <w:p w:rsidR="006F5B5C" w:rsidRPr="006B7A5A" w:rsidRDefault="006F5B5C" w:rsidP="00133191">
      <w:pPr>
        <w:shd w:val="clear" w:color="auto" w:fill="FFFFFF"/>
        <w:suppressAutoHyphens/>
        <w:spacing w:after="0" w:line="274" w:lineRule="exact"/>
        <w:ind w:firstLine="708"/>
        <w:jc w:val="both"/>
        <w:rPr>
          <w:rFonts w:ascii="Times New Roman" w:hAnsi="Times New Roman"/>
          <w:sz w:val="24"/>
          <w:szCs w:val="24"/>
          <w:lang w:eastAsia="ar-SA"/>
        </w:rPr>
      </w:pPr>
      <w:r w:rsidRPr="006B7A5A">
        <w:rPr>
          <w:rFonts w:ascii="Times New Roman" w:hAnsi="Times New Roman"/>
          <w:sz w:val="24"/>
          <w:szCs w:val="24"/>
          <w:lang w:eastAsia="ar-SA"/>
        </w:rPr>
        <w:t>5.2. 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rsidR="006F5B5C" w:rsidRPr="006B7A5A" w:rsidRDefault="006F5B5C" w:rsidP="00133191">
      <w:pPr>
        <w:widowControl w:val="0"/>
        <w:suppressAutoHyphens/>
        <w:autoSpaceDE w:val="0"/>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5.3. Изпълнителят има право да получи договорената стойност съгласно настоящия договор. </w:t>
      </w:r>
    </w:p>
    <w:p w:rsidR="006F5B5C" w:rsidRPr="006B7A5A" w:rsidRDefault="006F5B5C" w:rsidP="00133191">
      <w:pPr>
        <w:suppressAutoHyphens/>
        <w:spacing w:after="0" w:line="240" w:lineRule="auto"/>
        <w:ind w:firstLine="708"/>
        <w:jc w:val="both"/>
        <w:rPr>
          <w:rFonts w:ascii="Times New Roman" w:hAnsi="Times New Roman"/>
          <w:spacing w:val="1"/>
          <w:sz w:val="24"/>
          <w:szCs w:val="24"/>
          <w:lang w:eastAsia="ar-SA"/>
        </w:rPr>
      </w:pPr>
      <w:r w:rsidRPr="006B7A5A">
        <w:rPr>
          <w:rFonts w:ascii="Times New Roman" w:hAnsi="Times New Roman"/>
          <w:sz w:val="24"/>
          <w:szCs w:val="24"/>
          <w:lang w:eastAsia="ar-SA"/>
        </w:rPr>
        <w:lastRenderedPageBreak/>
        <w:t>5.4. Изпълнителят се задължава в рамките най-малко на 24 (двадесет и четири) часа преди доставката, да уведоми Възложителя за доставката.</w:t>
      </w:r>
    </w:p>
    <w:p w:rsidR="006F5B5C" w:rsidRPr="006B7A5A" w:rsidRDefault="00133191" w:rsidP="006B7A5A">
      <w:pPr>
        <w:shd w:val="clear" w:color="auto" w:fill="FFFFFF"/>
        <w:tabs>
          <w:tab w:val="left" w:pos="442"/>
        </w:tabs>
        <w:suppressAutoHyphens/>
        <w:spacing w:after="0" w:line="274" w:lineRule="exact"/>
        <w:ind w:left="5"/>
        <w:jc w:val="both"/>
        <w:rPr>
          <w:rFonts w:ascii="Times New Roman" w:hAnsi="Times New Roman"/>
          <w:spacing w:val="1"/>
          <w:sz w:val="24"/>
          <w:szCs w:val="24"/>
          <w:lang w:eastAsia="ar-SA"/>
        </w:rPr>
      </w:pPr>
      <w:r>
        <w:rPr>
          <w:rFonts w:ascii="Times New Roman" w:hAnsi="Times New Roman"/>
          <w:spacing w:val="1"/>
          <w:sz w:val="24"/>
          <w:szCs w:val="24"/>
          <w:lang w:eastAsia="ar-SA"/>
        </w:rPr>
        <w:tab/>
      </w:r>
      <w:r>
        <w:rPr>
          <w:rFonts w:ascii="Times New Roman" w:hAnsi="Times New Roman"/>
          <w:spacing w:val="1"/>
          <w:sz w:val="24"/>
          <w:szCs w:val="24"/>
          <w:lang w:val="en-US" w:eastAsia="ar-SA"/>
        </w:rPr>
        <w:t xml:space="preserve">    </w:t>
      </w:r>
      <w:r w:rsidR="006F5B5C" w:rsidRPr="006B7A5A">
        <w:rPr>
          <w:rFonts w:ascii="Times New Roman" w:hAnsi="Times New Roman"/>
          <w:spacing w:val="1"/>
          <w:sz w:val="24"/>
          <w:szCs w:val="24"/>
          <w:lang w:eastAsia="ar-SA"/>
        </w:rPr>
        <w:t xml:space="preserve">5.5. Изпълнителят отговаря за защитата на </w:t>
      </w:r>
      <w:r w:rsidR="006F5B5C">
        <w:rPr>
          <w:rFonts w:ascii="Times New Roman" w:hAnsi="Times New Roman"/>
          <w:spacing w:val="1"/>
          <w:sz w:val="24"/>
          <w:szCs w:val="24"/>
          <w:lang w:eastAsia="ar-SA"/>
        </w:rPr>
        <w:t>стоки</w:t>
      </w:r>
      <w:r w:rsidR="006F5B5C" w:rsidRPr="006B7A5A">
        <w:rPr>
          <w:rFonts w:ascii="Times New Roman" w:hAnsi="Times New Roman"/>
          <w:spacing w:val="1"/>
          <w:sz w:val="24"/>
          <w:szCs w:val="24"/>
          <w:lang w:eastAsia="ar-SA"/>
        </w:rPr>
        <w:t>т</w:t>
      </w:r>
      <w:r w:rsidR="006F5B5C">
        <w:rPr>
          <w:rFonts w:ascii="Times New Roman" w:hAnsi="Times New Roman"/>
          <w:spacing w:val="1"/>
          <w:sz w:val="24"/>
          <w:szCs w:val="24"/>
          <w:lang w:eastAsia="ar-SA"/>
        </w:rPr>
        <w:t>е</w:t>
      </w:r>
      <w:r w:rsidR="006F5B5C" w:rsidRPr="006B7A5A">
        <w:rPr>
          <w:rFonts w:ascii="Times New Roman" w:hAnsi="Times New Roman"/>
          <w:spacing w:val="1"/>
          <w:sz w:val="24"/>
          <w:szCs w:val="24"/>
          <w:lang w:eastAsia="ar-SA"/>
        </w:rPr>
        <w:t xml:space="preserve"> от повреди по време на транспорта. В случаи на повреди, Изпълнителят е длъжен да възстанови щетите за своя сметка.</w:t>
      </w:r>
    </w:p>
    <w:p w:rsidR="006F5B5C" w:rsidRPr="006B7A5A" w:rsidRDefault="00133191" w:rsidP="006B7A5A">
      <w:pPr>
        <w:widowControl w:val="0"/>
        <w:shd w:val="clear" w:color="auto" w:fill="FFFFFF"/>
        <w:tabs>
          <w:tab w:val="left" w:pos="432"/>
        </w:tabs>
        <w:suppressAutoHyphens/>
        <w:autoSpaceDE w:val="0"/>
        <w:spacing w:after="0" w:line="274" w:lineRule="exact"/>
        <w:jc w:val="both"/>
        <w:rPr>
          <w:rFonts w:ascii="Times New Roman" w:hAnsi="Times New Roman"/>
          <w:sz w:val="24"/>
          <w:szCs w:val="24"/>
          <w:lang w:eastAsia="ar-SA"/>
        </w:rPr>
      </w:pPr>
      <w:r>
        <w:rPr>
          <w:rFonts w:ascii="Times New Roman" w:hAnsi="Times New Roman"/>
          <w:spacing w:val="1"/>
          <w:sz w:val="24"/>
          <w:szCs w:val="24"/>
          <w:lang w:eastAsia="ar-SA"/>
        </w:rPr>
        <w:tab/>
      </w:r>
      <w:r>
        <w:rPr>
          <w:rFonts w:ascii="Times New Roman" w:hAnsi="Times New Roman"/>
          <w:spacing w:val="1"/>
          <w:sz w:val="24"/>
          <w:szCs w:val="24"/>
          <w:lang w:val="en-US" w:eastAsia="ar-SA"/>
        </w:rPr>
        <w:t xml:space="preserve">    </w:t>
      </w:r>
      <w:r w:rsidR="006F5B5C" w:rsidRPr="006B7A5A">
        <w:rPr>
          <w:rFonts w:ascii="Times New Roman" w:hAnsi="Times New Roman"/>
          <w:spacing w:val="1"/>
          <w:sz w:val="24"/>
          <w:szCs w:val="24"/>
          <w:lang w:eastAsia="ar-SA"/>
        </w:rPr>
        <w:t>5.6. Изпълнителят гарантира, че доставената по догово</w:t>
      </w:r>
      <w:r w:rsidR="006F5B5C">
        <w:rPr>
          <w:rFonts w:ascii="Times New Roman" w:hAnsi="Times New Roman"/>
          <w:spacing w:val="1"/>
          <w:sz w:val="24"/>
          <w:szCs w:val="24"/>
          <w:lang w:eastAsia="ar-SA"/>
        </w:rPr>
        <w:t xml:space="preserve">ра стоки е нова и неизползвана, </w:t>
      </w:r>
      <w:r w:rsidR="006F5B5C" w:rsidRPr="006B7A5A">
        <w:rPr>
          <w:rFonts w:ascii="Times New Roman" w:hAnsi="Times New Roman"/>
          <w:spacing w:val="1"/>
          <w:sz w:val="24"/>
          <w:szCs w:val="24"/>
          <w:lang w:eastAsia="ar-SA"/>
        </w:rPr>
        <w:t>няма явни или скрити дефекти, произтичащи от дизайна, материалите или изработката при нормална употреба. Изпълнителя</w:t>
      </w:r>
      <w:r w:rsidR="006F5B5C">
        <w:rPr>
          <w:rFonts w:ascii="Times New Roman" w:hAnsi="Times New Roman"/>
          <w:spacing w:val="1"/>
          <w:sz w:val="24"/>
          <w:szCs w:val="24"/>
          <w:lang w:eastAsia="ar-SA"/>
        </w:rPr>
        <w:t>т</w:t>
      </w:r>
      <w:r w:rsidR="006F5B5C" w:rsidRPr="006B7A5A">
        <w:rPr>
          <w:rFonts w:ascii="Times New Roman" w:hAnsi="Times New Roman"/>
          <w:spacing w:val="1"/>
          <w:sz w:val="24"/>
          <w:szCs w:val="24"/>
          <w:lang w:eastAsia="ar-SA"/>
        </w:rPr>
        <w:t xml:space="preserve"> </w:t>
      </w:r>
      <w:r w:rsidR="006F5B5C">
        <w:rPr>
          <w:rFonts w:ascii="Times New Roman" w:hAnsi="Times New Roman"/>
          <w:spacing w:val="1"/>
          <w:sz w:val="24"/>
          <w:szCs w:val="24"/>
          <w:lang w:eastAsia="ar-SA"/>
        </w:rPr>
        <w:t>е длъжен да доставя стоките</w:t>
      </w:r>
      <w:r w:rsidR="006F5B5C" w:rsidRPr="006B7A5A">
        <w:rPr>
          <w:rFonts w:ascii="Times New Roman" w:hAnsi="Times New Roman"/>
          <w:spacing w:val="1"/>
          <w:sz w:val="24"/>
          <w:szCs w:val="24"/>
          <w:lang w:eastAsia="ar-SA"/>
        </w:rPr>
        <w:t xml:space="preserve"> е в пълно съответствие с изискванията </w:t>
      </w:r>
      <w:r w:rsidR="006F5B5C">
        <w:rPr>
          <w:rFonts w:ascii="Times New Roman" w:hAnsi="Times New Roman"/>
          <w:spacing w:val="1"/>
          <w:sz w:val="24"/>
          <w:szCs w:val="24"/>
          <w:lang w:eastAsia="ar-SA"/>
        </w:rPr>
        <w:t>на възложителя</w:t>
      </w:r>
      <w:r w:rsidR="006F5B5C" w:rsidRPr="006B7A5A">
        <w:rPr>
          <w:rFonts w:ascii="Times New Roman" w:hAnsi="Times New Roman"/>
          <w:spacing w:val="1"/>
          <w:sz w:val="24"/>
          <w:szCs w:val="24"/>
          <w:lang w:eastAsia="ar-SA"/>
        </w:rPr>
        <w:t>.</w:t>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5.7. Изпълнителят се задължава да уведомява незабавно Възложителя за всички трудности по изпълнение на договора, които могат да попречат на изпълнението на договора и мерките, които са взети за отстраняването им. </w:t>
      </w:r>
    </w:p>
    <w:p w:rsidR="006F5B5C" w:rsidRPr="006B7A5A" w:rsidRDefault="006F5B5C" w:rsidP="006B7A5A">
      <w:pPr>
        <w:suppressAutoHyphens/>
        <w:spacing w:after="0" w:line="240" w:lineRule="auto"/>
        <w:jc w:val="both"/>
        <w:rPr>
          <w:rFonts w:ascii="Times New Roman" w:hAnsi="Times New Roman"/>
          <w:sz w:val="24"/>
          <w:szCs w:val="24"/>
          <w:lang w:eastAsia="ar-SA"/>
        </w:rPr>
      </w:pPr>
    </w:p>
    <w:p w:rsidR="006F5B5C" w:rsidRPr="006B7A5A" w:rsidRDefault="006F5B5C" w:rsidP="006B7A5A">
      <w:pPr>
        <w:suppressAutoHyphens/>
        <w:spacing w:after="0" w:line="240" w:lineRule="auto"/>
        <w:ind w:right="-30"/>
        <w:jc w:val="center"/>
        <w:rPr>
          <w:rFonts w:ascii="Times New Roman" w:hAnsi="Times New Roman"/>
          <w:sz w:val="24"/>
          <w:szCs w:val="24"/>
          <w:lang w:eastAsia="ar-SA"/>
        </w:rPr>
      </w:pPr>
      <w:r w:rsidRPr="006B7A5A">
        <w:rPr>
          <w:rFonts w:ascii="Times New Roman" w:hAnsi="Times New Roman"/>
          <w:b/>
          <w:sz w:val="24"/>
          <w:szCs w:val="24"/>
          <w:lang w:eastAsia="ar-SA"/>
        </w:rPr>
        <w:t>6. ПРАВА И ЗАДЪЛЖЕНИЯ НА ВЪЗЛОЖИТЕЛЯ</w:t>
      </w:r>
    </w:p>
    <w:p w:rsidR="006F5B5C" w:rsidRPr="006B7A5A" w:rsidRDefault="006F5B5C" w:rsidP="006B7A5A">
      <w:pPr>
        <w:suppressAutoHyphens/>
        <w:spacing w:after="0" w:line="240" w:lineRule="auto"/>
        <w:ind w:right="-30"/>
        <w:jc w:val="center"/>
        <w:rPr>
          <w:rFonts w:ascii="Times New Roman" w:hAnsi="Times New Roman"/>
          <w:sz w:val="24"/>
          <w:szCs w:val="24"/>
          <w:lang w:eastAsia="ar-SA"/>
        </w:rPr>
      </w:pP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6.1. Възложителят се задължава да приеме сток</w:t>
      </w:r>
      <w:r>
        <w:rPr>
          <w:rFonts w:ascii="Times New Roman" w:hAnsi="Times New Roman"/>
          <w:sz w:val="24"/>
          <w:szCs w:val="24"/>
          <w:lang w:eastAsia="ar-SA"/>
        </w:rPr>
        <w:t>ите</w:t>
      </w:r>
      <w:r w:rsidRPr="006B7A5A">
        <w:rPr>
          <w:rFonts w:ascii="Times New Roman" w:hAnsi="Times New Roman"/>
          <w:sz w:val="24"/>
          <w:szCs w:val="24"/>
          <w:lang w:eastAsia="ar-SA"/>
        </w:rPr>
        <w:t xml:space="preserve">, когато </w:t>
      </w:r>
      <w:r>
        <w:rPr>
          <w:rFonts w:ascii="Times New Roman" w:hAnsi="Times New Roman"/>
          <w:sz w:val="24"/>
          <w:szCs w:val="24"/>
          <w:lang w:eastAsia="ar-SA"/>
        </w:rPr>
        <w:t>те</w:t>
      </w:r>
      <w:r w:rsidRPr="006B7A5A">
        <w:rPr>
          <w:rFonts w:ascii="Times New Roman" w:hAnsi="Times New Roman"/>
          <w:sz w:val="24"/>
          <w:szCs w:val="24"/>
          <w:lang w:eastAsia="ar-SA"/>
        </w:rPr>
        <w:t xml:space="preserve"> отговаря</w:t>
      </w:r>
      <w:r>
        <w:rPr>
          <w:rFonts w:ascii="Times New Roman" w:hAnsi="Times New Roman"/>
          <w:sz w:val="24"/>
          <w:szCs w:val="24"/>
          <w:lang w:eastAsia="ar-SA"/>
        </w:rPr>
        <w:t>т</w:t>
      </w:r>
      <w:r w:rsidRPr="006B7A5A">
        <w:rPr>
          <w:rFonts w:ascii="Times New Roman" w:hAnsi="Times New Roman"/>
          <w:sz w:val="24"/>
          <w:szCs w:val="24"/>
          <w:lang w:eastAsia="ar-SA"/>
        </w:rPr>
        <w:t xml:space="preserve"> на изискванията, посочени в договора и приложенията към него.</w:t>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6.2. Възложителят има право да откаже да приеме </w:t>
      </w:r>
      <w:r>
        <w:rPr>
          <w:rFonts w:ascii="Times New Roman" w:hAnsi="Times New Roman"/>
          <w:sz w:val="24"/>
          <w:szCs w:val="24"/>
          <w:lang w:eastAsia="ar-SA"/>
        </w:rPr>
        <w:t>стоки</w:t>
      </w:r>
      <w:r w:rsidRPr="006B7A5A">
        <w:rPr>
          <w:rFonts w:ascii="Times New Roman" w:hAnsi="Times New Roman"/>
          <w:sz w:val="24"/>
          <w:szCs w:val="24"/>
          <w:lang w:eastAsia="ar-SA"/>
        </w:rPr>
        <w:t>т</w:t>
      </w:r>
      <w:r>
        <w:rPr>
          <w:rFonts w:ascii="Times New Roman" w:hAnsi="Times New Roman"/>
          <w:sz w:val="24"/>
          <w:szCs w:val="24"/>
          <w:lang w:eastAsia="ar-SA"/>
        </w:rPr>
        <w:t>е</w:t>
      </w:r>
      <w:r w:rsidRPr="006B7A5A">
        <w:rPr>
          <w:rFonts w:ascii="Times New Roman" w:hAnsi="Times New Roman"/>
          <w:sz w:val="24"/>
          <w:szCs w:val="24"/>
          <w:lang w:eastAsia="ar-SA"/>
        </w:rPr>
        <w:t xml:space="preserve">, ако същата или част от </w:t>
      </w:r>
      <w:r>
        <w:rPr>
          <w:rFonts w:ascii="Times New Roman" w:hAnsi="Times New Roman"/>
          <w:sz w:val="24"/>
          <w:szCs w:val="24"/>
          <w:lang w:eastAsia="ar-SA"/>
        </w:rPr>
        <w:t>тях</w:t>
      </w:r>
      <w:r w:rsidRPr="006B7A5A">
        <w:rPr>
          <w:rFonts w:ascii="Times New Roman" w:hAnsi="Times New Roman"/>
          <w:sz w:val="24"/>
          <w:szCs w:val="24"/>
          <w:lang w:eastAsia="ar-SA"/>
        </w:rPr>
        <w:t xml:space="preserve"> е с недостатъци или не отговаря на договорените изисквания.</w:t>
      </w:r>
    </w:p>
    <w:p w:rsidR="006F5B5C" w:rsidRPr="006B7A5A" w:rsidRDefault="00133191" w:rsidP="006B7A5A">
      <w:pPr>
        <w:tabs>
          <w:tab w:val="left" w:pos="709"/>
        </w:tabs>
        <w:suppressAutoHyphens/>
        <w:spacing w:after="0" w:line="240" w:lineRule="auto"/>
        <w:jc w:val="both"/>
        <w:rPr>
          <w:rFonts w:ascii="Tahoma" w:hAnsi="Tahoma" w:cs="Tahoma"/>
          <w:sz w:val="24"/>
          <w:szCs w:val="24"/>
          <w:lang w:val="pl-PL" w:eastAsia="ar-SA"/>
        </w:rPr>
      </w:pPr>
      <w:r>
        <w:rPr>
          <w:rFonts w:ascii="Times New Roman" w:hAnsi="Times New Roman"/>
          <w:sz w:val="24"/>
          <w:szCs w:val="24"/>
          <w:lang w:val="pl-PL" w:eastAsia="ar-SA"/>
        </w:rPr>
        <w:tab/>
      </w:r>
      <w:r w:rsidR="006F5B5C" w:rsidRPr="006B7A5A">
        <w:rPr>
          <w:rFonts w:ascii="Times New Roman" w:hAnsi="Times New Roman"/>
          <w:sz w:val="24"/>
          <w:szCs w:val="24"/>
          <w:lang w:val="pl-PL" w:eastAsia="ar-SA"/>
        </w:rPr>
        <w:t>6.3.</w:t>
      </w:r>
      <w:r w:rsidR="006F5B5C" w:rsidRPr="006B7A5A">
        <w:rPr>
          <w:rFonts w:ascii="Tahoma" w:hAnsi="Tahoma" w:cs="Tahoma"/>
          <w:sz w:val="24"/>
          <w:szCs w:val="24"/>
          <w:lang w:eastAsia="ar-SA"/>
        </w:rPr>
        <w:t xml:space="preserve"> </w:t>
      </w:r>
      <w:r w:rsidR="006F5B5C" w:rsidRPr="006B7A5A">
        <w:rPr>
          <w:rFonts w:ascii="Times New Roman" w:hAnsi="Times New Roman"/>
          <w:sz w:val="24"/>
          <w:szCs w:val="24"/>
          <w:lang w:val="pl-PL" w:eastAsia="ar-SA"/>
        </w:rPr>
        <w:t>Възложителя</w:t>
      </w:r>
      <w:r w:rsidR="006F5B5C" w:rsidRPr="006B7A5A">
        <w:rPr>
          <w:rFonts w:ascii="Times New Roman" w:hAnsi="Times New Roman"/>
          <w:sz w:val="24"/>
          <w:szCs w:val="24"/>
          <w:lang w:eastAsia="ar-SA"/>
        </w:rPr>
        <w:t>т</w:t>
      </w:r>
      <w:r w:rsidR="006F5B5C" w:rsidRPr="006B7A5A">
        <w:rPr>
          <w:rFonts w:ascii="Times New Roman" w:hAnsi="Times New Roman"/>
          <w:sz w:val="24"/>
          <w:szCs w:val="24"/>
          <w:lang w:val="pl-PL" w:eastAsia="ar-SA"/>
        </w:rPr>
        <w:t xml:space="preserve"> се задължава</w:t>
      </w:r>
      <w:r w:rsidR="006F5B5C" w:rsidRPr="006B7A5A">
        <w:rPr>
          <w:rFonts w:ascii="Times New Roman" w:hAnsi="Times New Roman"/>
          <w:sz w:val="24"/>
          <w:szCs w:val="24"/>
          <w:lang w:eastAsia="ar-SA"/>
        </w:rPr>
        <w:t xml:space="preserve"> д</w:t>
      </w:r>
      <w:r w:rsidR="006F5B5C" w:rsidRPr="006B7A5A">
        <w:rPr>
          <w:rFonts w:ascii="Times New Roman" w:hAnsi="Times New Roman"/>
          <w:sz w:val="24"/>
          <w:szCs w:val="24"/>
          <w:lang w:val="pl-PL" w:eastAsia="ar-SA"/>
        </w:rPr>
        <w:t>а уведомява писмено Изпълнителя за рекламации, относно количествени или качествени несъответствия на доставката</w:t>
      </w:r>
      <w:r w:rsidR="006F5B5C" w:rsidRPr="006B7A5A">
        <w:rPr>
          <w:rFonts w:ascii="Times New Roman" w:hAnsi="Times New Roman"/>
          <w:sz w:val="24"/>
          <w:szCs w:val="24"/>
          <w:lang w:eastAsia="ar-SA"/>
        </w:rPr>
        <w:t xml:space="preserve">, </w:t>
      </w:r>
      <w:r w:rsidR="006F5B5C" w:rsidRPr="006B7A5A">
        <w:rPr>
          <w:rFonts w:ascii="Times New Roman" w:hAnsi="Times New Roman"/>
          <w:sz w:val="24"/>
          <w:szCs w:val="24"/>
          <w:lang w:val="pl-PL" w:eastAsia="ar-SA"/>
        </w:rPr>
        <w:t xml:space="preserve">най-късно в срок от </w:t>
      </w:r>
      <w:r w:rsidR="006F5B5C" w:rsidRPr="006B7A5A">
        <w:rPr>
          <w:rFonts w:ascii="Times New Roman" w:hAnsi="Times New Roman"/>
          <w:sz w:val="24"/>
          <w:szCs w:val="24"/>
          <w:lang w:eastAsia="ar-SA"/>
        </w:rPr>
        <w:t>5</w:t>
      </w:r>
      <w:r w:rsidR="006F5B5C" w:rsidRPr="006B7A5A">
        <w:rPr>
          <w:rFonts w:ascii="Times New Roman" w:hAnsi="Times New Roman"/>
          <w:sz w:val="24"/>
          <w:szCs w:val="24"/>
          <w:lang w:val="pl-PL" w:eastAsia="ar-SA"/>
        </w:rPr>
        <w:t xml:space="preserve"> (</w:t>
      </w:r>
      <w:r w:rsidR="006F5B5C" w:rsidRPr="006B7A5A">
        <w:rPr>
          <w:rFonts w:ascii="Times New Roman" w:hAnsi="Times New Roman"/>
          <w:sz w:val="24"/>
          <w:szCs w:val="24"/>
          <w:lang w:eastAsia="ar-SA"/>
        </w:rPr>
        <w:t>пет</w:t>
      </w:r>
      <w:r w:rsidR="006F5B5C" w:rsidRPr="006B7A5A">
        <w:rPr>
          <w:rFonts w:ascii="Times New Roman" w:hAnsi="Times New Roman"/>
          <w:sz w:val="24"/>
          <w:szCs w:val="24"/>
          <w:lang w:val="pl-PL" w:eastAsia="ar-SA"/>
        </w:rPr>
        <w:t>) работни дни от доставката</w:t>
      </w:r>
      <w:r w:rsidR="006F5B5C" w:rsidRPr="006B7A5A">
        <w:rPr>
          <w:rFonts w:ascii="Times New Roman" w:hAnsi="Times New Roman"/>
          <w:sz w:val="24"/>
          <w:szCs w:val="24"/>
          <w:lang w:eastAsia="ar-SA"/>
        </w:rPr>
        <w:t>.</w:t>
      </w:r>
      <w:r w:rsidR="006F5B5C" w:rsidRPr="006B7A5A">
        <w:rPr>
          <w:rFonts w:ascii="Times New Roman" w:hAnsi="Times New Roman"/>
          <w:sz w:val="24"/>
          <w:szCs w:val="24"/>
          <w:lang w:val="pl-PL" w:eastAsia="ar-SA"/>
        </w:rPr>
        <w:t xml:space="preserve"> Ако Възложителят не направи това, </w:t>
      </w:r>
      <w:r w:rsidR="006F5B5C">
        <w:rPr>
          <w:rFonts w:ascii="Times New Roman" w:hAnsi="Times New Roman"/>
          <w:sz w:val="24"/>
          <w:szCs w:val="24"/>
          <w:lang w:val="pl-PL" w:eastAsia="ar-SA"/>
        </w:rPr>
        <w:t>стоки</w:t>
      </w:r>
      <w:r w:rsidR="006F5B5C" w:rsidRPr="006B7A5A">
        <w:rPr>
          <w:rFonts w:ascii="Times New Roman" w:hAnsi="Times New Roman"/>
          <w:sz w:val="24"/>
          <w:szCs w:val="24"/>
          <w:lang w:val="pl-PL" w:eastAsia="ar-SA"/>
        </w:rPr>
        <w:t>т</w:t>
      </w:r>
      <w:r w:rsidR="006F5B5C">
        <w:rPr>
          <w:rFonts w:ascii="Times New Roman" w:hAnsi="Times New Roman"/>
          <w:sz w:val="24"/>
          <w:szCs w:val="24"/>
          <w:lang w:eastAsia="ar-SA"/>
        </w:rPr>
        <w:t>е</w:t>
      </w:r>
      <w:r w:rsidR="006F5B5C" w:rsidRPr="006B7A5A">
        <w:rPr>
          <w:rFonts w:ascii="Times New Roman" w:hAnsi="Times New Roman"/>
          <w:sz w:val="24"/>
          <w:szCs w:val="24"/>
          <w:lang w:val="pl-PL" w:eastAsia="ar-SA"/>
        </w:rPr>
        <w:t xml:space="preserve"> се смята</w:t>
      </w:r>
      <w:r w:rsidR="006F5B5C">
        <w:rPr>
          <w:rFonts w:ascii="Times New Roman" w:hAnsi="Times New Roman"/>
          <w:sz w:val="24"/>
          <w:szCs w:val="24"/>
          <w:lang w:eastAsia="ar-SA"/>
        </w:rPr>
        <w:t>т</w:t>
      </w:r>
      <w:r w:rsidR="006F5B5C">
        <w:rPr>
          <w:rFonts w:ascii="Times New Roman" w:hAnsi="Times New Roman"/>
          <w:sz w:val="24"/>
          <w:szCs w:val="24"/>
          <w:lang w:val="pl-PL" w:eastAsia="ar-SA"/>
        </w:rPr>
        <w:t xml:space="preserve"> за одобрен</w:t>
      </w:r>
      <w:r w:rsidR="006F5B5C">
        <w:rPr>
          <w:rFonts w:ascii="Times New Roman" w:hAnsi="Times New Roman"/>
          <w:sz w:val="24"/>
          <w:szCs w:val="24"/>
          <w:lang w:eastAsia="ar-SA"/>
        </w:rPr>
        <w:t>и</w:t>
      </w:r>
      <w:r w:rsidR="006F5B5C" w:rsidRPr="006B7A5A">
        <w:rPr>
          <w:rFonts w:ascii="Times New Roman" w:hAnsi="Times New Roman"/>
          <w:sz w:val="24"/>
          <w:szCs w:val="24"/>
          <w:lang w:val="pl-PL" w:eastAsia="ar-SA"/>
        </w:rPr>
        <w:t>.</w:t>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6.4. При констатирани недостатъци, Възложителят има право да иска </w:t>
      </w:r>
      <w:r>
        <w:rPr>
          <w:rFonts w:ascii="Times New Roman" w:hAnsi="Times New Roman"/>
          <w:sz w:val="24"/>
          <w:szCs w:val="24"/>
          <w:lang w:eastAsia="ar-SA"/>
        </w:rPr>
        <w:t>доставката</w:t>
      </w:r>
      <w:r w:rsidRPr="006B7A5A">
        <w:rPr>
          <w:rFonts w:ascii="Times New Roman" w:hAnsi="Times New Roman"/>
          <w:sz w:val="24"/>
          <w:szCs w:val="24"/>
          <w:lang w:eastAsia="ar-SA"/>
        </w:rPr>
        <w:t xml:space="preserve"> да бъде заменена с качествен</w:t>
      </w:r>
      <w:r>
        <w:rPr>
          <w:rFonts w:ascii="Times New Roman" w:hAnsi="Times New Roman"/>
          <w:sz w:val="24"/>
          <w:szCs w:val="24"/>
          <w:lang w:eastAsia="ar-SA"/>
        </w:rPr>
        <w:t>а</w:t>
      </w:r>
      <w:r w:rsidRPr="006B7A5A">
        <w:rPr>
          <w:rFonts w:ascii="Times New Roman" w:hAnsi="Times New Roman"/>
          <w:sz w:val="24"/>
          <w:szCs w:val="24"/>
          <w:lang w:eastAsia="ar-SA"/>
        </w:rPr>
        <w:t xml:space="preserve">. Ако Изпълнителят откаже да замени </w:t>
      </w:r>
      <w:r>
        <w:rPr>
          <w:rFonts w:ascii="Times New Roman" w:hAnsi="Times New Roman"/>
          <w:sz w:val="24"/>
          <w:szCs w:val="24"/>
          <w:lang w:eastAsia="ar-SA"/>
        </w:rPr>
        <w:t>стоки</w:t>
      </w:r>
      <w:r w:rsidRPr="006B7A5A">
        <w:rPr>
          <w:rFonts w:ascii="Times New Roman" w:hAnsi="Times New Roman"/>
          <w:sz w:val="24"/>
          <w:szCs w:val="24"/>
          <w:lang w:eastAsia="ar-SA"/>
        </w:rPr>
        <w:t>т</w:t>
      </w:r>
      <w:r>
        <w:rPr>
          <w:rFonts w:ascii="Times New Roman" w:hAnsi="Times New Roman"/>
          <w:sz w:val="24"/>
          <w:szCs w:val="24"/>
          <w:lang w:eastAsia="ar-SA"/>
        </w:rPr>
        <w:t>е</w:t>
      </w:r>
      <w:r w:rsidRPr="006B7A5A">
        <w:rPr>
          <w:rFonts w:ascii="Times New Roman" w:hAnsi="Times New Roman"/>
          <w:sz w:val="24"/>
          <w:szCs w:val="24"/>
          <w:lang w:eastAsia="ar-SA"/>
        </w:rPr>
        <w:t xml:space="preserve"> с недостатъци, Възложителят има право да намали съответно дължимото плащане.</w:t>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sidRPr="006B7A5A">
        <w:rPr>
          <w:rFonts w:ascii="Times New Roman" w:hAnsi="Times New Roman"/>
          <w:sz w:val="24"/>
          <w:szCs w:val="24"/>
          <w:lang w:eastAsia="ar-SA"/>
        </w:rPr>
        <w:t xml:space="preserve">6.5. Възложителят се задължава да оказва на Изпълнителя пълно съдействие при извършването на доставката и да го уведомява за всички възникнали проблеми. </w:t>
      </w:r>
    </w:p>
    <w:p w:rsidR="006F5B5C" w:rsidRPr="006B7A5A" w:rsidRDefault="006F5B5C" w:rsidP="00133191">
      <w:pPr>
        <w:suppressAutoHyphens/>
        <w:spacing w:after="0" w:line="240" w:lineRule="auto"/>
        <w:ind w:left="19" w:right="-30" w:firstLine="689"/>
        <w:rPr>
          <w:rFonts w:ascii="Times New Roman" w:hAnsi="Times New Roman"/>
          <w:b/>
          <w:sz w:val="24"/>
          <w:szCs w:val="24"/>
          <w:lang w:eastAsia="ar-SA"/>
        </w:rPr>
      </w:pPr>
      <w:r w:rsidRPr="006B7A5A">
        <w:rPr>
          <w:rFonts w:ascii="Times New Roman" w:hAnsi="Times New Roman"/>
          <w:sz w:val="24"/>
          <w:szCs w:val="24"/>
          <w:lang w:eastAsia="ar-SA"/>
        </w:rPr>
        <w:t>6.6. Възложителят се задължава да заплати договорената стойност, съгласно раздел 3 от този договор, в сроковете и при условията на раздел 4 от същия.</w:t>
      </w:r>
    </w:p>
    <w:p w:rsidR="006F5B5C" w:rsidRPr="006B7A5A" w:rsidRDefault="006F5B5C" w:rsidP="00A123C4">
      <w:pPr>
        <w:suppressAutoHyphens/>
        <w:spacing w:before="120" w:after="0" w:line="240" w:lineRule="auto"/>
        <w:ind w:right="-60"/>
        <w:rPr>
          <w:rFonts w:ascii="Times New Roman" w:hAnsi="Times New Roman"/>
          <w:b/>
          <w:bCs/>
          <w:sz w:val="24"/>
          <w:szCs w:val="24"/>
          <w:lang w:eastAsia="ar-SA"/>
        </w:rPr>
      </w:pPr>
    </w:p>
    <w:p w:rsidR="006F5B5C" w:rsidRPr="006B7A5A" w:rsidRDefault="006F5B5C" w:rsidP="00CD0559">
      <w:pPr>
        <w:suppressAutoHyphens/>
        <w:spacing w:before="120" w:after="0" w:line="240" w:lineRule="auto"/>
        <w:ind w:right="-60"/>
        <w:jc w:val="center"/>
        <w:rPr>
          <w:rFonts w:ascii="Times New Roman" w:hAnsi="Times New Roman"/>
          <w:bCs/>
          <w:sz w:val="24"/>
          <w:szCs w:val="24"/>
          <w:lang w:eastAsia="ar-SA"/>
        </w:rPr>
      </w:pPr>
      <w:r>
        <w:rPr>
          <w:rFonts w:ascii="Times New Roman" w:hAnsi="Times New Roman"/>
          <w:b/>
          <w:bCs/>
          <w:sz w:val="24"/>
          <w:szCs w:val="24"/>
          <w:lang w:eastAsia="ar-SA"/>
        </w:rPr>
        <w:t>7</w:t>
      </w:r>
      <w:r w:rsidRPr="006B7A5A">
        <w:rPr>
          <w:rFonts w:ascii="Times New Roman" w:hAnsi="Times New Roman"/>
          <w:b/>
          <w:bCs/>
          <w:sz w:val="24"/>
          <w:szCs w:val="24"/>
          <w:lang w:eastAsia="ar-SA"/>
        </w:rPr>
        <w:t>. ИЗКЛЮЧИТЕЛНИ ОБСТОЯТЕЛСТВА И/ИЛИ НЕПРЕДВИДЕНИ ОБСТОЯТЕЛСТВА</w:t>
      </w:r>
    </w:p>
    <w:p w:rsidR="006F5B5C" w:rsidRPr="006B7A5A" w:rsidRDefault="006F5B5C" w:rsidP="00CD0559">
      <w:pPr>
        <w:suppressAutoHyphens/>
        <w:spacing w:after="0" w:line="240" w:lineRule="auto"/>
        <w:ind w:right="-60"/>
        <w:contextualSpacing/>
        <w:jc w:val="both"/>
        <w:rPr>
          <w:rFonts w:ascii="Times New Roman" w:hAnsi="Times New Roman"/>
          <w:bCs/>
          <w:sz w:val="24"/>
          <w:szCs w:val="24"/>
          <w:lang w:eastAsia="ar-SA"/>
        </w:rPr>
      </w:pPr>
    </w:p>
    <w:p w:rsidR="00133191" w:rsidRDefault="006F5B5C" w:rsidP="00133191">
      <w:pPr>
        <w:spacing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7</w:t>
      </w:r>
      <w:r w:rsidRPr="00CD0559">
        <w:rPr>
          <w:rFonts w:ascii="Times New Roman" w:hAnsi="Times New Roman"/>
          <w:sz w:val="24"/>
          <w:szCs w:val="24"/>
          <w:lang w:eastAsia="ar-SA"/>
        </w:rPr>
        <w:t>.1.</w:t>
      </w:r>
      <w:r w:rsidRPr="006B7A5A">
        <w:rPr>
          <w:rFonts w:ascii="Times New Roman" w:hAnsi="Times New Roman"/>
          <w:sz w:val="24"/>
          <w:szCs w:val="24"/>
          <w:lang w:eastAsia="ar-SA"/>
        </w:rPr>
        <w:t xml:space="preserve"> </w:t>
      </w:r>
      <w:r w:rsidRPr="00BF4AC0">
        <w:rPr>
          <w:rFonts w:ascii="Times New Roman" w:hAnsi="Times New Roman"/>
          <w:sz w:val="24"/>
          <w:szCs w:val="24"/>
          <w:lang w:eastAsia="ar-SA"/>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w:t>
      </w:r>
      <w:r w:rsidR="00A46B74">
        <w:rPr>
          <w:rFonts w:ascii="Times New Roman" w:hAnsi="Times New Roman"/>
          <w:sz w:val="24"/>
          <w:szCs w:val="24"/>
          <w:lang w:eastAsia="ar-SA"/>
        </w:rPr>
        <w:t xml:space="preserve"> </w:t>
      </w:r>
      <w:r w:rsidRPr="00BF4AC0">
        <w:rPr>
          <w:rFonts w:ascii="Times New Roman" w:hAnsi="Times New Roman"/>
          <w:sz w:val="24"/>
          <w:szCs w:val="24"/>
          <w:lang w:eastAsia="ar-SA"/>
        </w:rPr>
        <w:t>установени дейности на възложителя.</w:t>
      </w:r>
    </w:p>
    <w:p w:rsidR="006F5B5C" w:rsidRPr="00BF4AC0" w:rsidRDefault="006F5B5C" w:rsidP="00A30012">
      <w:pPr>
        <w:tabs>
          <w:tab w:val="left" w:pos="709"/>
        </w:tabs>
        <w:spacing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2.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.3. Обстоятелствата по предходните две точки не са налице, ако съответното събитие е в следствие на неположена грижа от страните или при полагане на дължимата грижа то може да бъде преодоляно.</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.4. Страните не отговарят за неизпълнение на задълженията си по настоящия договор, ако то се дължи на изключителни обстоятелства и/или непредвидени обстоятелства.</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ab/>
        <w:t>7</w:t>
      </w:r>
      <w:r w:rsidRPr="00BF4AC0">
        <w:rPr>
          <w:rFonts w:ascii="Times New Roman" w:hAnsi="Times New Roman"/>
          <w:sz w:val="24"/>
          <w:szCs w:val="24"/>
          <w:lang w:eastAsia="ar-SA"/>
        </w:rPr>
        <w:t xml:space="preserve">.5. Неизправна страна, която е била в забава към момента на настъпване на изключителните обстоятелства и/или непредвидените обстоятелства, не може да се позове на предходната точка. </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 xml:space="preserve">.6. Страната, за която е настъпило изключително обстоятелство и/или непредвидени обстоятелства, е длъжен да предприеме всички действия с грижата на добър търговец, за да намали до минимум понесените вреди и загуби, както и да уведоми писмено другата страна за настъпването и възможните последици от него в 10 /десет/ дневен срок от възникването им или при първа възможност. </w:t>
      </w:r>
    </w:p>
    <w:p w:rsidR="006F5B5C" w:rsidRPr="00BF4AC0" w:rsidRDefault="006F5B5C" w:rsidP="00CD0559">
      <w:pPr>
        <w:spacing w:line="240" w:lineRule="auto"/>
        <w:contextualSpacing/>
        <w:jc w:val="both"/>
        <w:rPr>
          <w:rFonts w:ascii="Times New Roman" w:hAnsi="Times New Roman"/>
          <w:sz w:val="24"/>
          <w:szCs w:val="24"/>
          <w:lang w:eastAsia="ar-SA"/>
        </w:rPr>
      </w:pPr>
      <w:r>
        <w:rPr>
          <w:b/>
        </w:rPr>
        <w:tab/>
      </w:r>
      <w:r>
        <w:rPr>
          <w:rFonts w:ascii="Times New Roman" w:hAnsi="Times New Roman"/>
          <w:sz w:val="24"/>
          <w:szCs w:val="24"/>
          <w:lang w:eastAsia="ar-SA"/>
        </w:rPr>
        <w:t>7</w:t>
      </w:r>
      <w:r w:rsidRPr="00BF4AC0">
        <w:rPr>
          <w:rFonts w:ascii="Times New Roman" w:hAnsi="Times New Roman"/>
          <w:sz w:val="24"/>
          <w:szCs w:val="24"/>
          <w:lang w:eastAsia="ar-SA"/>
        </w:rPr>
        <w:t>.7. В случай на неизпълнение на задължението по предходната точка,  засегнатата страна няма право да се възползва от правата, предвидени в т. 13.4.</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.8. Докато трае изключителното обстоятелство, изпълнението на задълженията и на свързаните с тях насрещни задължения се спира.</w:t>
      </w:r>
    </w:p>
    <w:p w:rsidR="006F5B5C" w:rsidRPr="00BF4AC0"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t>7</w:t>
      </w:r>
      <w:r w:rsidRPr="00BF4AC0">
        <w:rPr>
          <w:rFonts w:ascii="Times New Roman" w:hAnsi="Times New Roman"/>
          <w:sz w:val="24"/>
          <w:szCs w:val="24"/>
          <w:lang w:eastAsia="ar-SA"/>
        </w:rPr>
        <w:t xml:space="preserve">.9.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 </w:t>
      </w:r>
    </w:p>
    <w:p w:rsidR="006F5B5C" w:rsidRPr="006B7A5A" w:rsidRDefault="006F5B5C" w:rsidP="00CD0559">
      <w:pPr>
        <w:suppressAutoHyphens/>
        <w:spacing w:after="0" w:line="240" w:lineRule="auto"/>
        <w:ind w:right="-60"/>
        <w:contextualSpacing/>
        <w:jc w:val="both"/>
        <w:rPr>
          <w:rFonts w:ascii="Times New Roman" w:hAnsi="Times New Roman"/>
          <w:sz w:val="24"/>
          <w:szCs w:val="24"/>
          <w:lang w:val="en-US" w:eastAsia="ar-SA"/>
        </w:rPr>
      </w:pPr>
    </w:p>
    <w:p w:rsidR="006F5B5C" w:rsidRPr="006B7A5A" w:rsidRDefault="006F5B5C" w:rsidP="006B7A5A">
      <w:pPr>
        <w:suppressAutoHyphens/>
        <w:spacing w:after="0" w:line="240" w:lineRule="auto"/>
        <w:ind w:right="-60"/>
        <w:contextualSpacing/>
        <w:jc w:val="both"/>
        <w:rPr>
          <w:rFonts w:ascii="Times New Roman" w:hAnsi="Times New Roman"/>
          <w:sz w:val="24"/>
          <w:szCs w:val="24"/>
          <w:lang w:val="en-US" w:eastAsia="ar-SA"/>
        </w:rPr>
      </w:pPr>
    </w:p>
    <w:p w:rsidR="006F5B5C" w:rsidRPr="006B7A5A" w:rsidRDefault="006F5B5C" w:rsidP="006B7A5A">
      <w:pPr>
        <w:suppressAutoHyphens/>
        <w:spacing w:after="0" w:line="240" w:lineRule="auto"/>
        <w:ind w:right="-60"/>
        <w:contextualSpacing/>
        <w:jc w:val="center"/>
        <w:rPr>
          <w:rFonts w:ascii="Times New Roman" w:hAnsi="Times New Roman"/>
          <w:b/>
          <w:sz w:val="24"/>
          <w:szCs w:val="24"/>
          <w:lang w:val="ru-RU" w:eastAsia="ar-SA"/>
        </w:rPr>
      </w:pPr>
      <w:r>
        <w:rPr>
          <w:rFonts w:ascii="Times New Roman" w:hAnsi="Times New Roman"/>
          <w:b/>
          <w:sz w:val="24"/>
          <w:szCs w:val="24"/>
          <w:lang w:val="en-US" w:eastAsia="ar-SA"/>
        </w:rPr>
        <w:t>8</w:t>
      </w:r>
      <w:r w:rsidRPr="006B7A5A">
        <w:rPr>
          <w:rFonts w:ascii="Times New Roman" w:hAnsi="Times New Roman"/>
          <w:b/>
          <w:sz w:val="24"/>
          <w:szCs w:val="24"/>
          <w:lang w:eastAsia="ar-SA"/>
        </w:rPr>
        <w:t>. НЕУСТОЙКИ</w:t>
      </w:r>
    </w:p>
    <w:p w:rsidR="006F5B5C" w:rsidRPr="006B7A5A" w:rsidRDefault="006F5B5C" w:rsidP="006B7A5A">
      <w:pPr>
        <w:suppressAutoHyphens/>
        <w:spacing w:after="0" w:line="240" w:lineRule="auto"/>
        <w:ind w:right="-60"/>
        <w:contextualSpacing/>
        <w:jc w:val="center"/>
        <w:rPr>
          <w:rFonts w:ascii="Times New Roman" w:hAnsi="Times New Roman"/>
          <w:b/>
          <w:sz w:val="24"/>
          <w:szCs w:val="24"/>
          <w:lang w:val="ru-RU" w:eastAsia="ar-SA"/>
        </w:rPr>
      </w:pPr>
    </w:p>
    <w:p w:rsidR="006F5B5C" w:rsidRPr="00CD0559" w:rsidRDefault="006F5B5C" w:rsidP="00CD0559">
      <w:pPr>
        <w:spacing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8</w:t>
      </w:r>
      <w:r w:rsidRPr="006B7A5A">
        <w:rPr>
          <w:rFonts w:ascii="Times New Roman" w:hAnsi="Times New Roman"/>
          <w:sz w:val="24"/>
          <w:szCs w:val="24"/>
          <w:lang w:eastAsia="ar-SA"/>
        </w:rPr>
        <w:t xml:space="preserve">.1. </w:t>
      </w:r>
      <w:r w:rsidRPr="00CD0559">
        <w:rPr>
          <w:rFonts w:ascii="Times New Roman" w:hAnsi="Times New Roman"/>
          <w:sz w:val="24"/>
          <w:szCs w:val="24"/>
          <w:lang w:eastAsia="ar-SA"/>
        </w:rPr>
        <w:t>При виновно неизпълнение на задължение по настоящия договор от Изпълнителя, той дължи на Възложителя неустойка в размер на 0,5 % /нула цяло и пет на сто/ от стойността на неизпълнената част от договора за всеки просрочен ден, но не повече от 20% /двадесет на сто/ от цената на договора.</w:t>
      </w:r>
    </w:p>
    <w:p w:rsidR="006F5B5C" w:rsidRPr="00E67F35" w:rsidRDefault="006F5B5C" w:rsidP="00CD0559">
      <w:pPr>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ab/>
      </w:r>
      <w:r w:rsidRPr="00E67F35">
        <w:rPr>
          <w:rFonts w:ascii="Times New Roman" w:hAnsi="Times New Roman"/>
          <w:sz w:val="24"/>
          <w:szCs w:val="24"/>
          <w:lang w:eastAsia="ar-SA"/>
        </w:rPr>
        <w:t>8.2. Неустойката следва да бъде изплатена в рамките на 10 /десет/ календарни дни след получаване на писмено искане от Възложителя.</w:t>
      </w:r>
    </w:p>
    <w:p w:rsidR="006F5B5C" w:rsidRPr="00E67F35" w:rsidRDefault="006F5B5C" w:rsidP="00CD0559">
      <w:pPr>
        <w:spacing w:line="240" w:lineRule="auto"/>
        <w:contextualSpacing/>
        <w:jc w:val="both"/>
        <w:rPr>
          <w:rFonts w:ascii="Times New Roman" w:hAnsi="Times New Roman"/>
          <w:sz w:val="24"/>
          <w:szCs w:val="24"/>
          <w:lang w:eastAsia="ar-SA"/>
        </w:rPr>
      </w:pPr>
      <w:r w:rsidRPr="00E67F35">
        <w:rPr>
          <w:rFonts w:ascii="Times New Roman" w:hAnsi="Times New Roman"/>
          <w:sz w:val="24"/>
          <w:szCs w:val="24"/>
          <w:lang w:eastAsia="ar-SA"/>
        </w:rPr>
        <w:tab/>
        <w:t xml:space="preserve">8.3. Ако неустойката не бъде изплатена в срок, Възложителя </w:t>
      </w:r>
      <w:r w:rsidR="00530EC8" w:rsidRPr="00E67F35">
        <w:rPr>
          <w:rFonts w:ascii="Times New Roman" w:hAnsi="Times New Roman"/>
          <w:sz w:val="24"/>
          <w:szCs w:val="24"/>
          <w:lang w:eastAsia="ar-SA"/>
        </w:rPr>
        <w:t>има право да я удържи</w:t>
      </w:r>
      <w:r w:rsidRPr="00E67F35">
        <w:rPr>
          <w:rFonts w:ascii="Times New Roman" w:hAnsi="Times New Roman"/>
          <w:sz w:val="24"/>
          <w:szCs w:val="24"/>
          <w:lang w:eastAsia="ar-SA"/>
        </w:rPr>
        <w:t xml:space="preserve"> от </w:t>
      </w:r>
      <w:r w:rsidR="00530EC8" w:rsidRPr="00E67F35">
        <w:rPr>
          <w:rFonts w:ascii="Times New Roman" w:hAnsi="Times New Roman"/>
          <w:sz w:val="24"/>
          <w:szCs w:val="24"/>
          <w:lang w:eastAsia="ar-SA"/>
        </w:rPr>
        <w:t>дължимото плащане</w:t>
      </w:r>
      <w:r w:rsidRPr="00E67F35">
        <w:rPr>
          <w:rFonts w:ascii="Times New Roman" w:hAnsi="Times New Roman"/>
          <w:sz w:val="24"/>
          <w:szCs w:val="24"/>
          <w:lang w:eastAsia="ar-SA"/>
        </w:rPr>
        <w:t>.</w:t>
      </w:r>
    </w:p>
    <w:p w:rsidR="006F5B5C" w:rsidRPr="00E67F35" w:rsidRDefault="006F5B5C" w:rsidP="00CD0559">
      <w:pPr>
        <w:spacing w:line="240" w:lineRule="auto"/>
        <w:contextualSpacing/>
        <w:jc w:val="both"/>
        <w:rPr>
          <w:rFonts w:ascii="Times New Roman" w:hAnsi="Times New Roman"/>
          <w:sz w:val="24"/>
          <w:szCs w:val="24"/>
          <w:lang w:eastAsia="ar-SA"/>
        </w:rPr>
      </w:pPr>
      <w:r w:rsidRPr="00E67F35">
        <w:rPr>
          <w:rFonts w:ascii="Times New Roman" w:hAnsi="Times New Roman"/>
          <w:sz w:val="24"/>
          <w:szCs w:val="24"/>
          <w:lang w:eastAsia="ar-SA"/>
        </w:rPr>
        <w:tab/>
        <w:t>8.4. При забавено плащане на Възложителя, той дължи на Изпълнителя неустойка в размер на 0,5 % /нула цяло и пет на сто/ от забавената сума за всеки просрочен ден, но не повече от 20% /двадесет на сто/ от стойността на забавеното плащане.</w:t>
      </w:r>
    </w:p>
    <w:p w:rsidR="006F5B5C" w:rsidRPr="00CD0559" w:rsidRDefault="006F5B5C" w:rsidP="00CD0559">
      <w:pPr>
        <w:spacing w:line="240" w:lineRule="auto"/>
        <w:contextualSpacing/>
        <w:jc w:val="both"/>
        <w:rPr>
          <w:rFonts w:ascii="Times New Roman" w:hAnsi="Times New Roman"/>
          <w:sz w:val="24"/>
          <w:szCs w:val="24"/>
          <w:lang w:eastAsia="ar-SA"/>
        </w:rPr>
      </w:pPr>
      <w:r w:rsidRPr="00E67F35">
        <w:rPr>
          <w:rFonts w:ascii="Times New Roman" w:hAnsi="Times New Roman"/>
          <w:sz w:val="24"/>
          <w:szCs w:val="24"/>
          <w:lang w:eastAsia="ar-SA"/>
        </w:rPr>
        <w:tab/>
        <w:t>8.5. Неустойката не препятства изправната страна да търси обезщетение и за реално претърпени вреди по общия ред.</w:t>
      </w:r>
    </w:p>
    <w:p w:rsidR="006F5B5C" w:rsidRPr="00A123C4" w:rsidRDefault="006F5B5C" w:rsidP="006B7A5A">
      <w:pPr>
        <w:suppressAutoHyphens/>
        <w:spacing w:after="0" w:line="240" w:lineRule="auto"/>
        <w:ind w:right="-468"/>
        <w:rPr>
          <w:rFonts w:ascii="Times New Roman" w:hAnsi="Times New Roman"/>
          <w:b/>
          <w:spacing w:val="-9"/>
          <w:sz w:val="24"/>
          <w:szCs w:val="24"/>
          <w:lang w:eastAsia="ar-SA"/>
        </w:rPr>
      </w:pPr>
    </w:p>
    <w:p w:rsidR="006F5B5C" w:rsidRPr="006B7A5A" w:rsidRDefault="006F5B5C" w:rsidP="006B7A5A">
      <w:pPr>
        <w:suppressAutoHyphens/>
        <w:spacing w:after="0" w:line="240" w:lineRule="auto"/>
        <w:ind w:firstLine="720"/>
        <w:jc w:val="center"/>
        <w:rPr>
          <w:rFonts w:ascii="Times New Roman" w:hAnsi="Times New Roman"/>
          <w:b/>
          <w:sz w:val="24"/>
          <w:szCs w:val="24"/>
          <w:lang w:eastAsia="ar-SA"/>
        </w:rPr>
      </w:pPr>
      <w:r>
        <w:rPr>
          <w:rFonts w:ascii="Times New Roman" w:hAnsi="Times New Roman"/>
          <w:b/>
          <w:sz w:val="24"/>
          <w:szCs w:val="24"/>
          <w:lang w:val="en-US" w:eastAsia="ar-SA"/>
        </w:rPr>
        <w:t>9</w:t>
      </w:r>
      <w:r w:rsidRPr="006B7A5A">
        <w:rPr>
          <w:rFonts w:ascii="Times New Roman" w:hAnsi="Times New Roman"/>
          <w:b/>
          <w:sz w:val="24"/>
          <w:szCs w:val="24"/>
          <w:lang w:eastAsia="ar-SA"/>
        </w:rPr>
        <w:t>. УСЛОВИЯ ОТНОСНО ПОДИЗПЪЛНИТЕЛИТЕ</w:t>
      </w:r>
    </w:p>
    <w:p w:rsidR="006F5B5C" w:rsidRPr="006B7A5A" w:rsidRDefault="006F5B5C" w:rsidP="006B7A5A">
      <w:pPr>
        <w:suppressAutoHyphens/>
        <w:spacing w:after="0" w:line="240" w:lineRule="auto"/>
        <w:ind w:firstLine="720"/>
        <w:jc w:val="center"/>
        <w:rPr>
          <w:rFonts w:ascii="Times New Roman" w:hAnsi="Times New Roman"/>
          <w:b/>
          <w:sz w:val="24"/>
          <w:szCs w:val="24"/>
          <w:lang w:eastAsia="ar-SA"/>
        </w:rPr>
      </w:pPr>
    </w:p>
    <w:p w:rsidR="006F5B5C" w:rsidRPr="00540819" w:rsidRDefault="006F5B5C" w:rsidP="00FF1518">
      <w:pPr>
        <w:spacing w:after="0" w:line="240" w:lineRule="auto"/>
        <w:ind w:firstLine="708"/>
        <w:jc w:val="both"/>
        <w:rPr>
          <w:rFonts w:ascii="Times New Roman" w:hAnsi="Times New Roman"/>
          <w:bCs/>
          <w:sz w:val="24"/>
          <w:szCs w:val="24"/>
        </w:rPr>
      </w:pPr>
      <w:r>
        <w:rPr>
          <w:rFonts w:ascii="Times New Roman" w:hAnsi="Times New Roman"/>
          <w:bCs/>
          <w:sz w:val="24"/>
          <w:szCs w:val="24"/>
        </w:rPr>
        <w:t>9</w:t>
      </w:r>
      <w:r w:rsidRPr="00CD3719">
        <w:rPr>
          <w:rFonts w:ascii="Times New Roman" w:hAnsi="Times New Roman"/>
          <w:bCs/>
          <w:sz w:val="24"/>
          <w:szCs w:val="24"/>
        </w:rPr>
        <w:t>.1</w:t>
      </w:r>
      <w:r w:rsidRPr="00540819">
        <w:rPr>
          <w:rFonts w:ascii="Times New Roman" w:hAnsi="Times New Roman"/>
          <w:bCs/>
          <w:sz w:val="24"/>
          <w:szCs w:val="24"/>
        </w:rPr>
        <w:t xml:space="preserve"> В случай, че Изпълнителят е посочил в офертата си, че ще ползва подизпълнител/и,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Независимо от възможността за използване на подизпълнители, отговорността за изпълнение на договора за обществена поръчка е на Изпълнителя. </w:t>
      </w:r>
    </w:p>
    <w:p w:rsidR="006F5B5C" w:rsidRPr="00540819" w:rsidRDefault="006F5B5C" w:rsidP="00FF1518">
      <w:pPr>
        <w:spacing w:after="0" w:line="240" w:lineRule="auto"/>
        <w:ind w:firstLine="708"/>
        <w:jc w:val="both"/>
        <w:rPr>
          <w:rFonts w:ascii="Times New Roman" w:hAnsi="Times New Roman"/>
          <w:bCs/>
          <w:sz w:val="24"/>
          <w:szCs w:val="24"/>
        </w:rPr>
      </w:pPr>
      <w:r>
        <w:rPr>
          <w:rFonts w:ascii="Times New Roman" w:hAnsi="Times New Roman"/>
          <w:bCs/>
          <w:sz w:val="24"/>
          <w:szCs w:val="24"/>
        </w:rPr>
        <w:t>9.2.</w:t>
      </w:r>
      <w:r w:rsidRPr="00540819">
        <w:rPr>
          <w:rFonts w:ascii="Times New Roman" w:hAnsi="Times New Roman"/>
          <w:bCs/>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F5B5C" w:rsidRPr="00540819" w:rsidRDefault="006F5B5C" w:rsidP="00CD3719">
      <w:pPr>
        <w:spacing w:after="0" w:line="240" w:lineRule="auto"/>
        <w:jc w:val="both"/>
        <w:rPr>
          <w:rFonts w:ascii="Times New Roman" w:hAnsi="Times New Roman"/>
          <w:bCs/>
          <w:sz w:val="24"/>
          <w:szCs w:val="24"/>
        </w:rPr>
      </w:pPr>
      <w:r w:rsidRPr="00540819">
        <w:rPr>
          <w:rFonts w:ascii="Times New Roman" w:hAnsi="Times New Roman"/>
          <w:bCs/>
          <w:sz w:val="24"/>
          <w:szCs w:val="24"/>
        </w:rPr>
        <w:t>1. за новия подизпълнител не са налице основанията за отстраняване в процедурата;</w:t>
      </w:r>
    </w:p>
    <w:p w:rsidR="006F5B5C" w:rsidRPr="00540819" w:rsidRDefault="006F5B5C" w:rsidP="00CD3719">
      <w:pPr>
        <w:spacing w:after="0" w:line="240" w:lineRule="auto"/>
        <w:jc w:val="both"/>
        <w:rPr>
          <w:rFonts w:ascii="Times New Roman" w:hAnsi="Times New Roman"/>
          <w:bCs/>
          <w:sz w:val="24"/>
          <w:szCs w:val="24"/>
        </w:rPr>
      </w:pPr>
      <w:r w:rsidRPr="00540819">
        <w:rPr>
          <w:rFonts w:ascii="Times New Roman" w:hAnsi="Times New Roman"/>
          <w:bCs/>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F5B5C" w:rsidRPr="00540819" w:rsidRDefault="006F5B5C" w:rsidP="007864E6">
      <w:pPr>
        <w:spacing w:after="0" w:line="240" w:lineRule="auto"/>
        <w:ind w:firstLine="708"/>
        <w:jc w:val="both"/>
        <w:rPr>
          <w:rFonts w:ascii="Times New Roman" w:hAnsi="Times New Roman"/>
          <w:sz w:val="24"/>
          <w:szCs w:val="24"/>
        </w:rPr>
      </w:pPr>
      <w:r>
        <w:rPr>
          <w:rFonts w:ascii="Times New Roman" w:hAnsi="Times New Roman"/>
          <w:bCs/>
          <w:sz w:val="24"/>
          <w:szCs w:val="24"/>
        </w:rPr>
        <w:t>9.3.</w:t>
      </w:r>
      <w:r w:rsidRPr="00540819">
        <w:rPr>
          <w:rFonts w:ascii="Times New Roman" w:hAnsi="Times New Roman"/>
          <w:bCs/>
          <w:sz w:val="24"/>
          <w:szCs w:val="24"/>
        </w:rPr>
        <w:t xml:space="preserve"> При замяна или включване на подизпълнител изпълнителят представя на възложителя всички документи, които доказват </w:t>
      </w:r>
      <w:r>
        <w:rPr>
          <w:rFonts w:ascii="Times New Roman" w:hAnsi="Times New Roman"/>
          <w:bCs/>
          <w:sz w:val="24"/>
          <w:szCs w:val="24"/>
        </w:rPr>
        <w:t>изпълнението на условията по т.9.</w:t>
      </w:r>
      <w:r w:rsidRPr="00540819">
        <w:rPr>
          <w:rFonts w:ascii="Times New Roman" w:hAnsi="Times New Roman"/>
          <w:bCs/>
          <w:sz w:val="24"/>
          <w:szCs w:val="24"/>
        </w:rPr>
        <w:t>2.</w:t>
      </w:r>
    </w:p>
    <w:p w:rsidR="006F5B5C" w:rsidRPr="00AB5D1B" w:rsidRDefault="006F5B5C" w:rsidP="00CD3719">
      <w:pPr>
        <w:tabs>
          <w:tab w:val="left" w:pos="720"/>
        </w:tabs>
        <w:spacing w:after="0" w:line="240" w:lineRule="auto"/>
        <w:jc w:val="both"/>
        <w:rPr>
          <w:rFonts w:ascii="Times New Roman" w:hAnsi="Times New Roman"/>
          <w:sz w:val="24"/>
          <w:szCs w:val="24"/>
        </w:rPr>
      </w:pPr>
      <w:r>
        <w:rPr>
          <w:rFonts w:ascii="Times New Roman" w:hAnsi="Times New Roman"/>
          <w:bCs/>
          <w:sz w:val="24"/>
          <w:szCs w:val="24"/>
        </w:rPr>
        <w:lastRenderedPageBreak/>
        <w:tab/>
        <w:t>9.4</w:t>
      </w:r>
      <w:r w:rsidRPr="002F1405">
        <w:rPr>
          <w:rFonts w:ascii="Times New Roman" w:hAnsi="Times New Roman"/>
          <w:bCs/>
          <w:sz w:val="24"/>
          <w:szCs w:val="24"/>
        </w:rPr>
        <w:t xml:space="preserve">. </w:t>
      </w:r>
      <w:r w:rsidRPr="002F1405">
        <w:rPr>
          <w:rFonts w:ascii="Times New Roman" w:hAnsi="Times New Roman"/>
          <w:sz w:val="24"/>
          <w:szCs w:val="24"/>
        </w:rPr>
        <w:t>Възложителят</w:t>
      </w:r>
      <w:r w:rsidRPr="00AB5D1B">
        <w:rPr>
          <w:rFonts w:ascii="Times New Roman" w:hAnsi="Times New Roman"/>
          <w:sz w:val="24"/>
          <w:szCs w:val="24"/>
        </w:rPr>
        <w:t xml:space="preserve"> приема изпълнението на дейност по договора, за която </w:t>
      </w:r>
      <w:r>
        <w:rPr>
          <w:rFonts w:ascii="Times New Roman" w:hAnsi="Times New Roman"/>
          <w:sz w:val="24"/>
          <w:szCs w:val="24"/>
        </w:rPr>
        <w:t>И</w:t>
      </w:r>
      <w:r w:rsidRPr="00AB5D1B">
        <w:rPr>
          <w:rFonts w:ascii="Times New Roman" w:hAnsi="Times New Roman"/>
          <w:sz w:val="24"/>
          <w:szCs w:val="24"/>
        </w:rPr>
        <w:t xml:space="preserve">зпълнителят е сключил договор за подизпълнение, в присъствието на </w:t>
      </w:r>
      <w:r>
        <w:rPr>
          <w:rFonts w:ascii="Times New Roman" w:hAnsi="Times New Roman"/>
          <w:sz w:val="24"/>
          <w:szCs w:val="24"/>
        </w:rPr>
        <w:t>И</w:t>
      </w:r>
      <w:r w:rsidRPr="00AB5D1B">
        <w:rPr>
          <w:rFonts w:ascii="Times New Roman" w:hAnsi="Times New Roman"/>
          <w:sz w:val="24"/>
          <w:szCs w:val="24"/>
        </w:rPr>
        <w:t>зпълнителя и на подизпълнителя/ите.</w:t>
      </w:r>
    </w:p>
    <w:p w:rsidR="006F5B5C" w:rsidRPr="00AB5D1B" w:rsidRDefault="006F5B5C" w:rsidP="007864E6">
      <w:pPr>
        <w:spacing w:after="0"/>
        <w:ind w:firstLine="708"/>
        <w:jc w:val="both"/>
        <w:rPr>
          <w:rFonts w:ascii="Times New Roman" w:hAnsi="Times New Roman"/>
          <w:sz w:val="24"/>
          <w:szCs w:val="24"/>
        </w:rPr>
      </w:pPr>
      <w:r>
        <w:rPr>
          <w:rFonts w:ascii="Times New Roman" w:hAnsi="Times New Roman"/>
          <w:sz w:val="24"/>
          <w:szCs w:val="24"/>
        </w:rPr>
        <w:t>9.5.</w:t>
      </w:r>
      <w:r w:rsidRPr="00AB5D1B">
        <w:rPr>
          <w:rFonts w:ascii="Times New Roman" w:hAnsi="Times New Roman"/>
          <w:sz w:val="24"/>
          <w:szCs w:val="24"/>
        </w:rPr>
        <w:t xml:space="preserve"> При приемането на работата </w:t>
      </w:r>
      <w:r>
        <w:rPr>
          <w:rFonts w:ascii="Times New Roman" w:hAnsi="Times New Roman"/>
          <w:sz w:val="24"/>
          <w:szCs w:val="24"/>
        </w:rPr>
        <w:t>И</w:t>
      </w:r>
      <w:r w:rsidRPr="00AB5D1B">
        <w:rPr>
          <w:rFonts w:ascii="Times New Roman" w:hAnsi="Times New Roman"/>
          <w:sz w:val="24"/>
          <w:szCs w:val="24"/>
        </w:rPr>
        <w:t xml:space="preserve">зпълнителят може да представи на </w:t>
      </w:r>
      <w:r>
        <w:rPr>
          <w:rFonts w:ascii="Times New Roman" w:hAnsi="Times New Roman"/>
          <w:sz w:val="24"/>
          <w:szCs w:val="24"/>
        </w:rPr>
        <w:t>В</w:t>
      </w:r>
      <w:r w:rsidRPr="00AB5D1B">
        <w:rPr>
          <w:rFonts w:ascii="Times New Roman" w:hAnsi="Times New Roman"/>
          <w:sz w:val="24"/>
          <w:szCs w:val="24"/>
        </w:rPr>
        <w:t>ъзложителя доказателства, че договорът за подизпълнение е прекратен, или работата или част от нея не е извършена от подизпълнителя.</w:t>
      </w:r>
    </w:p>
    <w:p w:rsidR="006F5B5C" w:rsidRPr="00AB5D1B" w:rsidRDefault="006F5B5C" w:rsidP="007864E6">
      <w:pPr>
        <w:spacing w:after="0"/>
        <w:ind w:firstLine="708"/>
        <w:jc w:val="both"/>
        <w:rPr>
          <w:rFonts w:ascii="Times New Roman" w:hAnsi="Times New Roman"/>
          <w:sz w:val="24"/>
          <w:szCs w:val="24"/>
        </w:rPr>
      </w:pPr>
      <w:r>
        <w:rPr>
          <w:rFonts w:ascii="Times New Roman" w:hAnsi="Times New Roman"/>
          <w:sz w:val="24"/>
          <w:szCs w:val="24"/>
        </w:rPr>
        <w:t>9.6.</w:t>
      </w:r>
      <w:r w:rsidRPr="00AB5D1B">
        <w:rPr>
          <w:rFonts w:ascii="Times New Roman" w:hAnsi="Times New Roman"/>
          <w:sz w:val="24"/>
          <w:szCs w:val="24"/>
        </w:rPr>
        <w:t xml:space="preserve"> В случай на сключени договори за подизпълнение, Възложителят извършва окончателното плащане по договора, след като получи от </w:t>
      </w:r>
      <w:r>
        <w:rPr>
          <w:rFonts w:ascii="Times New Roman" w:hAnsi="Times New Roman"/>
          <w:sz w:val="24"/>
          <w:szCs w:val="24"/>
        </w:rPr>
        <w:t>И</w:t>
      </w:r>
      <w:r w:rsidRPr="00AB5D1B">
        <w:rPr>
          <w:rFonts w:ascii="Times New Roman" w:hAnsi="Times New Roman"/>
          <w:sz w:val="24"/>
          <w:szCs w:val="24"/>
        </w:rPr>
        <w:t>зпълнителя доказателства, че е заплатил на подизпълнителя/ите вси</w:t>
      </w:r>
      <w:r>
        <w:rPr>
          <w:rFonts w:ascii="Times New Roman" w:hAnsi="Times New Roman"/>
          <w:sz w:val="24"/>
          <w:szCs w:val="24"/>
        </w:rPr>
        <w:t>чки приети доставки</w:t>
      </w:r>
      <w:r w:rsidRPr="00AB5D1B">
        <w:rPr>
          <w:rFonts w:ascii="Times New Roman" w:hAnsi="Times New Roman"/>
          <w:sz w:val="24"/>
          <w:szCs w:val="24"/>
        </w:rPr>
        <w:t>. Тази алинея</w:t>
      </w:r>
      <w:r>
        <w:rPr>
          <w:rFonts w:ascii="Times New Roman" w:hAnsi="Times New Roman"/>
          <w:sz w:val="24"/>
          <w:szCs w:val="24"/>
        </w:rPr>
        <w:t xml:space="preserve"> не се прилага в случаите по т.9.5</w:t>
      </w:r>
      <w:r w:rsidRPr="00AB5D1B">
        <w:rPr>
          <w:rFonts w:ascii="Times New Roman" w:hAnsi="Times New Roman"/>
          <w:sz w:val="24"/>
          <w:szCs w:val="24"/>
        </w:rPr>
        <w:t>.</w:t>
      </w:r>
    </w:p>
    <w:p w:rsidR="006F5B5C" w:rsidRPr="006B7A5A" w:rsidRDefault="006F5B5C" w:rsidP="006B7A5A">
      <w:pPr>
        <w:suppressAutoHyphens/>
        <w:spacing w:after="0" w:line="240" w:lineRule="auto"/>
        <w:ind w:right="-468"/>
        <w:rPr>
          <w:rFonts w:ascii="Times New Roman" w:hAnsi="Times New Roman"/>
          <w:b/>
          <w:spacing w:val="-9"/>
          <w:sz w:val="24"/>
          <w:szCs w:val="24"/>
          <w:lang w:val="en-US" w:eastAsia="ar-SA"/>
        </w:rPr>
      </w:pPr>
    </w:p>
    <w:p w:rsidR="006F5B5C" w:rsidRPr="006C52CF" w:rsidRDefault="006F5B5C" w:rsidP="006B7A5A">
      <w:pPr>
        <w:suppressAutoHyphens/>
        <w:spacing w:after="0" w:line="240" w:lineRule="auto"/>
        <w:ind w:right="-468"/>
        <w:rPr>
          <w:rFonts w:ascii="Times New Roman" w:hAnsi="Times New Roman"/>
          <w:b/>
          <w:spacing w:val="-9"/>
          <w:sz w:val="24"/>
          <w:szCs w:val="24"/>
          <w:lang w:eastAsia="ar-SA"/>
        </w:rPr>
      </w:pPr>
    </w:p>
    <w:p w:rsidR="006F5B5C" w:rsidRPr="006B7A5A" w:rsidRDefault="006F5B5C" w:rsidP="006B7A5A">
      <w:pPr>
        <w:suppressAutoHyphens/>
        <w:spacing w:after="0" w:line="240" w:lineRule="auto"/>
        <w:ind w:right="-468"/>
        <w:jc w:val="center"/>
        <w:rPr>
          <w:rFonts w:ascii="Times New Roman" w:hAnsi="Times New Roman"/>
          <w:b/>
          <w:spacing w:val="7"/>
          <w:sz w:val="24"/>
          <w:szCs w:val="24"/>
          <w:lang w:eastAsia="ar-SA"/>
        </w:rPr>
      </w:pPr>
      <w:r>
        <w:rPr>
          <w:rFonts w:ascii="Times New Roman" w:hAnsi="Times New Roman"/>
          <w:b/>
          <w:spacing w:val="-9"/>
          <w:sz w:val="24"/>
          <w:szCs w:val="24"/>
          <w:lang w:val="en-US" w:eastAsia="ar-SA"/>
        </w:rPr>
        <w:t>10</w:t>
      </w:r>
      <w:r w:rsidRPr="006B7A5A">
        <w:rPr>
          <w:rFonts w:ascii="Times New Roman" w:hAnsi="Times New Roman"/>
          <w:b/>
          <w:spacing w:val="-9"/>
          <w:sz w:val="24"/>
          <w:szCs w:val="24"/>
          <w:lang w:eastAsia="ar-SA"/>
        </w:rPr>
        <w:t>.</w:t>
      </w:r>
      <w:r w:rsidRPr="006B7A5A">
        <w:rPr>
          <w:rFonts w:ascii="Times New Roman" w:hAnsi="Times New Roman"/>
          <w:b/>
          <w:sz w:val="24"/>
          <w:szCs w:val="24"/>
          <w:lang w:eastAsia="ar-SA"/>
        </w:rPr>
        <w:t xml:space="preserve"> </w:t>
      </w:r>
      <w:r w:rsidRPr="006B7A5A">
        <w:rPr>
          <w:rFonts w:ascii="Times New Roman" w:hAnsi="Times New Roman"/>
          <w:b/>
          <w:spacing w:val="7"/>
          <w:sz w:val="24"/>
          <w:szCs w:val="24"/>
          <w:lang w:eastAsia="ar-SA"/>
        </w:rPr>
        <w:t>ПРЕКРАТЯВАНЕ НА ДОГОВОРА</w:t>
      </w:r>
    </w:p>
    <w:p w:rsidR="006F5B5C" w:rsidRPr="006B7A5A" w:rsidRDefault="006F5B5C" w:rsidP="006B7A5A">
      <w:pPr>
        <w:suppressAutoHyphens/>
        <w:spacing w:after="0" w:line="240" w:lineRule="auto"/>
        <w:ind w:right="-468"/>
        <w:jc w:val="center"/>
        <w:rPr>
          <w:rFonts w:ascii="Times New Roman" w:hAnsi="Times New Roman"/>
          <w:b/>
          <w:spacing w:val="7"/>
          <w:sz w:val="24"/>
          <w:szCs w:val="24"/>
          <w:lang w:eastAsia="ar-SA"/>
        </w:rPr>
      </w:pPr>
    </w:p>
    <w:p w:rsidR="006F5B5C" w:rsidRPr="006B7A5A" w:rsidRDefault="006F5B5C" w:rsidP="00133191">
      <w:pPr>
        <w:suppressAutoHyphens/>
        <w:spacing w:after="0" w:line="240" w:lineRule="auto"/>
        <w:ind w:right="23" w:firstLine="708"/>
        <w:jc w:val="both"/>
        <w:rPr>
          <w:rFonts w:ascii="Times New Roman" w:hAnsi="Times New Roman"/>
          <w:sz w:val="24"/>
          <w:szCs w:val="24"/>
          <w:lang w:eastAsia="ar-SA"/>
        </w:rPr>
      </w:pPr>
      <w:r>
        <w:rPr>
          <w:rFonts w:ascii="Times New Roman" w:hAnsi="Times New Roman"/>
          <w:sz w:val="24"/>
          <w:szCs w:val="24"/>
          <w:lang w:eastAsia="ar-SA"/>
        </w:rPr>
        <w:t>10</w:t>
      </w:r>
      <w:r w:rsidRPr="006B7A5A">
        <w:rPr>
          <w:rFonts w:ascii="Times New Roman" w:hAnsi="Times New Roman"/>
          <w:sz w:val="24"/>
          <w:szCs w:val="24"/>
          <w:lang w:eastAsia="ar-SA"/>
        </w:rPr>
        <w:t>. Настоящият договор се прекратява в следните случаи:</w:t>
      </w:r>
    </w:p>
    <w:p w:rsidR="006F5B5C" w:rsidRPr="006B7A5A" w:rsidRDefault="006F5B5C" w:rsidP="006B7A5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10.1.</w:t>
      </w:r>
      <w:r w:rsidRPr="006B7A5A">
        <w:rPr>
          <w:rFonts w:ascii="Times New Roman" w:hAnsi="Times New Roman"/>
          <w:sz w:val="24"/>
          <w:szCs w:val="24"/>
          <w:lang w:eastAsia="ar-SA"/>
        </w:rPr>
        <w:t xml:space="preserve"> по взаимно съгласие на страните, изразено в писмена форма;</w:t>
      </w:r>
    </w:p>
    <w:p w:rsidR="006F5B5C" w:rsidRPr="006B7A5A" w:rsidRDefault="006F5B5C" w:rsidP="006B7A5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10.2</w:t>
      </w:r>
      <w:r w:rsidRPr="006B7A5A">
        <w:rPr>
          <w:rFonts w:ascii="Times New Roman" w:hAnsi="Times New Roman"/>
          <w:sz w:val="24"/>
          <w:szCs w:val="24"/>
          <w:lang w:eastAsia="ar-SA"/>
        </w:rPr>
        <w:t>. ако Изпълнителят не изпълни предмета на договора в срока, договорен между страните;</w:t>
      </w:r>
    </w:p>
    <w:p w:rsidR="006F5B5C" w:rsidRPr="006B7A5A" w:rsidRDefault="006F5B5C" w:rsidP="006B7A5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10.3</w:t>
      </w:r>
      <w:r w:rsidRPr="006B7A5A">
        <w:rPr>
          <w:rFonts w:ascii="Times New Roman" w:hAnsi="Times New Roman"/>
          <w:sz w:val="24"/>
          <w:szCs w:val="24"/>
          <w:lang w:eastAsia="ar-SA"/>
        </w:rPr>
        <w:t>. ако Изпълнителят не изпълни някое друго задължение по договора;</w:t>
      </w:r>
    </w:p>
    <w:p w:rsidR="006F5B5C" w:rsidRPr="006B7A5A" w:rsidRDefault="006F5B5C" w:rsidP="006B7A5A">
      <w:pPr>
        <w:shd w:val="clear" w:color="auto" w:fill="FFFFFF"/>
        <w:tabs>
          <w:tab w:val="left" w:pos="744"/>
        </w:tabs>
        <w:suppressAutoHyphens/>
        <w:autoSpaceDE w:val="0"/>
        <w:spacing w:after="0" w:line="240" w:lineRule="auto"/>
        <w:ind w:left="5" w:right="-30"/>
        <w:jc w:val="both"/>
        <w:rPr>
          <w:rFonts w:ascii="Times New Roman" w:hAnsi="Times New Roman"/>
          <w:bCs/>
          <w:spacing w:val="-1"/>
          <w:sz w:val="24"/>
          <w:szCs w:val="24"/>
          <w:lang w:eastAsia="ar-SA"/>
        </w:rPr>
      </w:pPr>
      <w:r>
        <w:rPr>
          <w:rFonts w:ascii="Times New Roman" w:hAnsi="Times New Roman"/>
          <w:sz w:val="24"/>
          <w:szCs w:val="24"/>
          <w:lang w:eastAsia="ar-SA"/>
        </w:rPr>
        <w:t>10.4</w:t>
      </w:r>
      <w:r w:rsidRPr="006B7A5A">
        <w:rPr>
          <w:rFonts w:ascii="Times New Roman" w:hAnsi="Times New Roman"/>
          <w:sz w:val="24"/>
          <w:szCs w:val="24"/>
          <w:lang w:eastAsia="ar-SA"/>
        </w:rPr>
        <w:t xml:space="preserve">. при доставка на некачествена </w:t>
      </w:r>
      <w:r>
        <w:rPr>
          <w:rFonts w:ascii="Times New Roman" w:hAnsi="Times New Roman"/>
          <w:sz w:val="24"/>
          <w:szCs w:val="24"/>
          <w:lang w:eastAsia="ar-SA"/>
        </w:rPr>
        <w:t>стоки</w:t>
      </w:r>
      <w:r w:rsidRPr="006B7A5A">
        <w:rPr>
          <w:rFonts w:ascii="Times New Roman" w:hAnsi="Times New Roman"/>
          <w:sz w:val="24"/>
          <w:szCs w:val="24"/>
          <w:lang w:eastAsia="ar-SA"/>
        </w:rPr>
        <w:t xml:space="preserve"> от Изпълнителя и отказ от негова страна да я замени с качествена </w:t>
      </w:r>
      <w:r>
        <w:rPr>
          <w:rFonts w:ascii="Times New Roman" w:hAnsi="Times New Roman"/>
          <w:sz w:val="24"/>
          <w:szCs w:val="24"/>
          <w:lang w:eastAsia="ar-SA"/>
        </w:rPr>
        <w:t>стоки</w:t>
      </w:r>
      <w:r w:rsidRPr="006B7A5A">
        <w:rPr>
          <w:rFonts w:ascii="Times New Roman" w:hAnsi="Times New Roman"/>
          <w:sz w:val="24"/>
          <w:szCs w:val="24"/>
          <w:lang w:eastAsia="ar-SA"/>
        </w:rPr>
        <w:t>;</w:t>
      </w:r>
    </w:p>
    <w:p w:rsidR="006F5B5C" w:rsidRPr="006B7A5A" w:rsidRDefault="006F5B5C" w:rsidP="006B7A5A">
      <w:pPr>
        <w:widowControl w:val="0"/>
        <w:shd w:val="clear" w:color="auto" w:fill="FFFFFF"/>
        <w:tabs>
          <w:tab w:val="left" w:pos="744"/>
        </w:tabs>
        <w:suppressAutoHyphens/>
        <w:autoSpaceDE w:val="0"/>
        <w:spacing w:before="5" w:after="0" w:line="269" w:lineRule="exact"/>
        <w:ind w:left="5" w:right="-470"/>
        <w:jc w:val="both"/>
        <w:rPr>
          <w:rFonts w:ascii="Times New Roman" w:hAnsi="Times New Roman"/>
          <w:b/>
          <w:sz w:val="24"/>
          <w:szCs w:val="24"/>
          <w:lang w:eastAsia="ar-SA"/>
        </w:rPr>
      </w:pPr>
      <w:r>
        <w:rPr>
          <w:rFonts w:ascii="Times New Roman" w:hAnsi="Times New Roman"/>
          <w:bCs/>
          <w:spacing w:val="-1"/>
          <w:sz w:val="24"/>
          <w:szCs w:val="24"/>
          <w:lang w:eastAsia="ar-SA"/>
        </w:rPr>
        <w:t>10.5.</w:t>
      </w:r>
      <w:r w:rsidRPr="006B7A5A">
        <w:rPr>
          <w:rFonts w:ascii="Times New Roman" w:hAnsi="Times New Roman"/>
          <w:bCs/>
          <w:spacing w:val="-1"/>
          <w:sz w:val="24"/>
          <w:szCs w:val="24"/>
          <w:lang w:eastAsia="ar-SA"/>
        </w:rPr>
        <w:t xml:space="preserve"> в други случаи съгласно разпоредбите на настоящия договор.</w:t>
      </w:r>
    </w:p>
    <w:p w:rsidR="006F5B5C" w:rsidRPr="006B7A5A" w:rsidRDefault="006F5B5C" w:rsidP="006B7A5A">
      <w:pPr>
        <w:suppressAutoHyphens/>
        <w:spacing w:after="0" w:line="240" w:lineRule="auto"/>
        <w:ind w:left="5"/>
        <w:jc w:val="center"/>
        <w:rPr>
          <w:rFonts w:ascii="Times New Roman" w:hAnsi="Times New Roman"/>
          <w:b/>
          <w:sz w:val="24"/>
          <w:szCs w:val="24"/>
          <w:lang w:eastAsia="ar-SA"/>
        </w:rPr>
      </w:pPr>
    </w:p>
    <w:p w:rsidR="006F5B5C" w:rsidRDefault="006F5B5C" w:rsidP="006B7A5A">
      <w:pPr>
        <w:suppressAutoHyphens/>
        <w:spacing w:after="0" w:line="240" w:lineRule="auto"/>
        <w:ind w:left="5"/>
        <w:jc w:val="center"/>
        <w:rPr>
          <w:rFonts w:ascii="Times New Roman" w:hAnsi="Times New Roman"/>
          <w:b/>
          <w:sz w:val="24"/>
          <w:szCs w:val="24"/>
          <w:lang w:eastAsia="ar-SA"/>
        </w:rPr>
      </w:pPr>
    </w:p>
    <w:p w:rsidR="006F5B5C" w:rsidRPr="006B7A5A" w:rsidRDefault="006F5B5C" w:rsidP="006B7A5A">
      <w:pPr>
        <w:suppressAutoHyphens/>
        <w:spacing w:after="0" w:line="240" w:lineRule="auto"/>
        <w:ind w:left="5"/>
        <w:jc w:val="center"/>
        <w:rPr>
          <w:rFonts w:ascii="Times New Roman" w:hAnsi="Times New Roman"/>
          <w:b/>
          <w:sz w:val="24"/>
          <w:szCs w:val="24"/>
          <w:lang w:eastAsia="ar-SA"/>
        </w:rPr>
      </w:pPr>
      <w:r>
        <w:rPr>
          <w:rFonts w:ascii="Times New Roman" w:hAnsi="Times New Roman"/>
          <w:b/>
          <w:sz w:val="24"/>
          <w:szCs w:val="24"/>
          <w:lang w:val="en-US" w:eastAsia="ar-SA"/>
        </w:rPr>
        <w:t>11</w:t>
      </w:r>
      <w:r w:rsidRPr="006B7A5A">
        <w:rPr>
          <w:rFonts w:ascii="Times New Roman" w:hAnsi="Times New Roman"/>
          <w:b/>
          <w:sz w:val="24"/>
          <w:szCs w:val="24"/>
          <w:lang w:eastAsia="ar-SA"/>
        </w:rPr>
        <w:t>. КОМУНИКАЦИИ</w:t>
      </w:r>
    </w:p>
    <w:p w:rsidR="006F5B5C" w:rsidRPr="006B7A5A" w:rsidRDefault="006F5B5C" w:rsidP="006B7A5A">
      <w:pPr>
        <w:suppressAutoHyphens/>
        <w:spacing w:after="0" w:line="240" w:lineRule="auto"/>
        <w:ind w:left="5"/>
        <w:jc w:val="center"/>
        <w:rPr>
          <w:rFonts w:ascii="Times New Roman" w:hAnsi="Times New Roman"/>
          <w:b/>
          <w:sz w:val="24"/>
          <w:szCs w:val="24"/>
          <w:lang w:eastAsia="ar-SA"/>
        </w:rPr>
      </w:pP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11</w:t>
      </w:r>
      <w:r w:rsidRPr="006B7A5A">
        <w:rPr>
          <w:rFonts w:ascii="Times New Roman" w:hAnsi="Times New Roman"/>
          <w:sz w:val="24"/>
          <w:szCs w:val="24"/>
          <w:lang w:eastAsia="ar-SA"/>
        </w:rPr>
        <w:t>.1. Всички съобщения и уведомления между страните по този договор ще бъдат в писмена форма за действителност. Писмената форма се смята за спазена и когато съобщението е изпратено по факс или електронна поща.</w:t>
      </w:r>
    </w:p>
    <w:p w:rsidR="006F5B5C" w:rsidRPr="006B7A5A" w:rsidRDefault="00133191" w:rsidP="00133191">
      <w:p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sidR="006F5B5C">
        <w:rPr>
          <w:rFonts w:ascii="Times New Roman" w:hAnsi="Times New Roman"/>
          <w:sz w:val="24"/>
          <w:szCs w:val="24"/>
          <w:lang w:eastAsia="ar-SA"/>
        </w:rPr>
        <w:t>11</w:t>
      </w:r>
      <w:r w:rsidR="006F5B5C" w:rsidRPr="006B7A5A">
        <w:rPr>
          <w:rFonts w:ascii="Times New Roman" w:hAnsi="Times New Roman"/>
          <w:sz w:val="24"/>
          <w:szCs w:val="24"/>
          <w:lang w:eastAsia="ar-SA"/>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6F5B5C" w:rsidRPr="006B7A5A" w:rsidRDefault="006F5B5C" w:rsidP="006B7A5A">
      <w:pPr>
        <w:tabs>
          <w:tab w:val="left" w:pos="2160"/>
        </w:tabs>
        <w:suppressAutoHyphens/>
        <w:spacing w:after="0" w:line="240" w:lineRule="auto"/>
        <w:jc w:val="both"/>
        <w:rPr>
          <w:rFonts w:ascii="Times New Roman" w:hAnsi="Times New Roman"/>
          <w:sz w:val="24"/>
          <w:szCs w:val="24"/>
          <w:lang w:eastAsia="ar-SA"/>
        </w:rPr>
      </w:pPr>
    </w:p>
    <w:p w:rsidR="006F5B5C" w:rsidRPr="006B7A5A" w:rsidRDefault="006F5B5C" w:rsidP="006B7A5A">
      <w:pPr>
        <w:suppressAutoHyphens/>
        <w:spacing w:after="0" w:line="240" w:lineRule="auto"/>
        <w:rPr>
          <w:rFonts w:ascii="Times New Roman" w:hAnsi="Times New Roman"/>
          <w:sz w:val="24"/>
          <w:szCs w:val="24"/>
          <w:lang w:eastAsia="ar-SA"/>
        </w:rPr>
      </w:pPr>
      <w:r w:rsidRPr="006B7A5A">
        <w:rPr>
          <w:rFonts w:ascii="Times New Roman" w:hAnsi="Times New Roman"/>
          <w:b/>
          <w:sz w:val="24"/>
          <w:szCs w:val="24"/>
          <w:lang w:eastAsia="ar-SA"/>
        </w:rPr>
        <w:t>За Възложителя:</w:t>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t>За Изпълнителя:</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„Топлофикация София” ЕАД</w:t>
      </w:r>
      <w:r w:rsidRPr="006B7A5A">
        <w:rPr>
          <w:rFonts w:ascii="Times New Roman" w:hAnsi="Times New Roman"/>
          <w:sz w:val="24"/>
          <w:szCs w:val="24"/>
          <w:lang w:eastAsia="ar-SA"/>
        </w:rPr>
        <w:tab/>
      </w:r>
      <w:r w:rsidRPr="006B7A5A">
        <w:rPr>
          <w:rFonts w:ascii="Times New Roman" w:hAnsi="Times New Roman"/>
          <w:sz w:val="24"/>
          <w:szCs w:val="24"/>
          <w:lang w:eastAsia="ar-SA"/>
        </w:rPr>
        <w:tab/>
        <w:t xml:space="preserve">        </w:t>
      </w:r>
      <w:r w:rsidRPr="006B7A5A">
        <w:rPr>
          <w:rFonts w:ascii="Times New Roman" w:hAnsi="Times New Roman"/>
          <w:sz w:val="24"/>
          <w:szCs w:val="24"/>
          <w:lang w:eastAsia="ar-SA"/>
        </w:rPr>
        <w:tab/>
        <w:t xml:space="preserve">……………………… </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w:t>
      </w:r>
      <w:r w:rsidRPr="006B7A5A">
        <w:rPr>
          <w:rFonts w:ascii="Times New Roman" w:hAnsi="Times New Roman"/>
          <w:sz w:val="24"/>
          <w:szCs w:val="24"/>
          <w:lang w:val="en-US" w:eastAsia="ar-SA"/>
        </w:rPr>
        <w:t xml:space="preserve">                                              </w:t>
      </w:r>
      <w:r w:rsidRPr="006B7A5A">
        <w:rPr>
          <w:rFonts w:ascii="Times New Roman" w:hAnsi="Times New Roman"/>
          <w:sz w:val="24"/>
          <w:szCs w:val="24"/>
          <w:lang w:eastAsia="ar-SA"/>
        </w:rPr>
        <w:t>………………………</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w:t>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t>………………………</w:t>
      </w:r>
      <w:r w:rsidRPr="006B7A5A">
        <w:rPr>
          <w:rFonts w:ascii="Times New Roman" w:hAnsi="Times New Roman"/>
          <w:sz w:val="24"/>
          <w:szCs w:val="24"/>
          <w:lang w:eastAsia="ar-SA"/>
        </w:rPr>
        <w:tab/>
      </w:r>
      <w:r w:rsidRPr="006B7A5A">
        <w:rPr>
          <w:rFonts w:ascii="Times New Roman" w:hAnsi="Times New Roman"/>
          <w:sz w:val="24"/>
          <w:szCs w:val="24"/>
          <w:lang w:eastAsia="ar-SA"/>
        </w:rPr>
        <w:tab/>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тел.: ………………….</w:t>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t xml:space="preserve"> тел.: ………………..</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факс…………………..</w:t>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t xml:space="preserve">       </w:t>
      </w:r>
      <w:r w:rsidRPr="006B7A5A">
        <w:rPr>
          <w:rFonts w:ascii="Times New Roman" w:hAnsi="Times New Roman"/>
          <w:sz w:val="24"/>
          <w:szCs w:val="24"/>
          <w:lang w:eastAsia="ar-SA"/>
        </w:rPr>
        <w:tab/>
        <w:t xml:space="preserve"> факс: ……………….</w:t>
      </w:r>
    </w:p>
    <w:p w:rsidR="006F5B5C" w:rsidRPr="006B7A5A" w:rsidRDefault="006F5B5C" w:rsidP="006B7A5A">
      <w:pPr>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е-mail: ……………….</w:t>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t xml:space="preserve"> е-mail: ………………</w:t>
      </w:r>
    </w:p>
    <w:p w:rsidR="006F5B5C" w:rsidRPr="006B7A5A" w:rsidRDefault="006F5B5C" w:rsidP="006B7A5A">
      <w:pPr>
        <w:suppressAutoHyphens/>
        <w:spacing w:after="0" w:line="240" w:lineRule="auto"/>
        <w:rPr>
          <w:rFonts w:ascii="Times New Roman" w:hAnsi="Times New Roman"/>
          <w:sz w:val="24"/>
          <w:szCs w:val="24"/>
          <w:lang w:eastAsia="ar-SA"/>
        </w:rPr>
      </w:pP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p>
    <w:p w:rsidR="006F5B5C" w:rsidRPr="006B7A5A" w:rsidRDefault="006F5B5C" w:rsidP="00133191">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11</w:t>
      </w:r>
      <w:r w:rsidRPr="006B7A5A">
        <w:rPr>
          <w:rFonts w:ascii="Times New Roman" w:hAnsi="Times New Roman"/>
          <w:sz w:val="24"/>
          <w:szCs w:val="24"/>
          <w:lang w:eastAsia="ar-SA"/>
        </w:rPr>
        <w:t xml:space="preserve">.3.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6F5B5C" w:rsidRPr="006B7A5A" w:rsidRDefault="006F5B5C" w:rsidP="006B7A5A">
      <w:pPr>
        <w:suppressAutoHyphens/>
        <w:spacing w:after="0" w:line="240" w:lineRule="auto"/>
        <w:jc w:val="both"/>
        <w:rPr>
          <w:rFonts w:ascii="Times New Roman" w:hAnsi="Times New Roman"/>
          <w:b/>
          <w:spacing w:val="-9"/>
          <w:sz w:val="24"/>
          <w:szCs w:val="24"/>
          <w:lang w:eastAsia="ar-SA"/>
        </w:rPr>
      </w:pPr>
      <w:r w:rsidRPr="006B7A5A">
        <w:rPr>
          <w:rFonts w:ascii="Times New Roman" w:hAnsi="Times New Roman"/>
          <w:sz w:val="24"/>
          <w:szCs w:val="24"/>
          <w:lang w:eastAsia="ar-SA"/>
        </w:rPr>
        <w:tab/>
      </w:r>
    </w:p>
    <w:p w:rsidR="006F5B5C" w:rsidRPr="006B7A5A" w:rsidRDefault="006F5B5C" w:rsidP="006B7A5A">
      <w:pPr>
        <w:widowControl w:val="0"/>
        <w:shd w:val="clear" w:color="auto" w:fill="FFFFFF"/>
        <w:tabs>
          <w:tab w:val="left" w:pos="744"/>
        </w:tabs>
        <w:suppressAutoHyphens/>
        <w:autoSpaceDE w:val="0"/>
        <w:spacing w:after="0" w:line="269" w:lineRule="exact"/>
        <w:ind w:left="5" w:right="-468"/>
        <w:jc w:val="center"/>
        <w:rPr>
          <w:rFonts w:ascii="Times New Roman" w:hAnsi="Times New Roman"/>
          <w:b/>
          <w:spacing w:val="7"/>
          <w:sz w:val="24"/>
          <w:szCs w:val="24"/>
          <w:lang w:eastAsia="ar-SA"/>
        </w:rPr>
      </w:pPr>
      <w:r>
        <w:rPr>
          <w:rFonts w:ascii="Times New Roman" w:hAnsi="Times New Roman"/>
          <w:b/>
          <w:spacing w:val="-9"/>
          <w:sz w:val="24"/>
          <w:szCs w:val="24"/>
          <w:lang w:val="en-US" w:eastAsia="ar-SA"/>
        </w:rPr>
        <w:t>12</w:t>
      </w:r>
      <w:r w:rsidRPr="006B7A5A">
        <w:rPr>
          <w:rFonts w:ascii="Times New Roman" w:hAnsi="Times New Roman"/>
          <w:b/>
          <w:spacing w:val="-9"/>
          <w:sz w:val="24"/>
          <w:szCs w:val="24"/>
          <w:lang w:eastAsia="ar-SA"/>
        </w:rPr>
        <w:t xml:space="preserve">. </w:t>
      </w:r>
      <w:r w:rsidRPr="006B7A5A">
        <w:rPr>
          <w:rFonts w:ascii="Times New Roman" w:hAnsi="Times New Roman"/>
          <w:b/>
          <w:spacing w:val="7"/>
          <w:sz w:val="24"/>
          <w:szCs w:val="24"/>
          <w:lang w:eastAsia="ar-SA"/>
        </w:rPr>
        <w:t>ЗАКЛЮЧИТЕЛНИ РАЗПОРЕДБИ</w:t>
      </w:r>
    </w:p>
    <w:p w:rsidR="006F5B5C" w:rsidRPr="006B7A5A" w:rsidRDefault="006F5B5C" w:rsidP="006B7A5A">
      <w:pPr>
        <w:widowControl w:val="0"/>
        <w:shd w:val="clear" w:color="auto" w:fill="FFFFFF"/>
        <w:tabs>
          <w:tab w:val="left" w:pos="744"/>
        </w:tabs>
        <w:suppressAutoHyphens/>
        <w:autoSpaceDE w:val="0"/>
        <w:spacing w:after="0" w:line="269" w:lineRule="exact"/>
        <w:ind w:right="-468"/>
        <w:rPr>
          <w:rFonts w:ascii="Times New Roman" w:hAnsi="Times New Roman"/>
          <w:b/>
          <w:spacing w:val="7"/>
          <w:sz w:val="24"/>
          <w:szCs w:val="24"/>
          <w:lang w:eastAsia="ar-SA"/>
        </w:rPr>
      </w:pPr>
    </w:p>
    <w:p w:rsidR="006F5B5C" w:rsidRPr="006B7A5A" w:rsidRDefault="006F5B5C" w:rsidP="00133191">
      <w:pPr>
        <w:suppressAutoHyphens/>
        <w:spacing w:after="0" w:line="240" w:lineRule="auto"/>
        <w:ind w:firstLine="708"/>
        <w:jc w:val="both"/>
        <w:rPr>
          <w:rFonts w:ascii="Times New Roman" w:hAnsi="Times New Roman"/>
          <w:spacing w:val="2"/>
          <w:sz w:val="24"/>
          <w:szCs w:val="24"/>
          <w:lang w:eastAsia="ar-SA"/>
        </w:rPr>
      </w:pPr>
      <w:r>
        <w:rPr>
          <w:rFonts w:ascii="Times New Roman" w:hAnsi="Times New Roman"/>
          <w:sz w:val="24"/>
          <w:szCs w:val="24"/>
          <w:lang w:eastAsia="ar-SA"/>
        </w:rPr>
        <w:t>12</w:t>
      </w:r>
      <w:r w:rsidRPr="006B7A5A">
        <w:rPr>
          <w:rFonts w:ascii="Times New Roman" w:hAnsi="Times New Roman"/>
          <w:sz w:val="24"/>
          <w:szCs w:val="24"/>
          <w:lang w:eastAsia="ar-SA"/>
        </w:rPr>
        <w:t>.1. Всяка от страните се задължава да уведоми писмено другата страна при промяна на адреса или друга промяна в срок до 5 (пет) календарни дни, считано от датата на промяната.</w:t>
      </w:r>
    </w:p>
    <w:p w:rsidR="006F5B5C" w:rsidRPr="006B7A5A" w:rsidRDefault="006F5B5C" w:rsidP="00133191">
      <w:pPr>
        <w:suppressAutoHyphens/>
        <w:spacing w:after="0" w:line="240" w:lineRule="auto"/>
        <w:ind w:firstLine="708"/>
        <w:jc w:val="both"/>
        <w:rPr>
          <w:rFonts w:ascii="Times New Roman" w:hAnsi="Times New Roman"/>
          <w:spacing w:val="-1"/>
          <w:sz w:val="24"/>
          <w:szCs w:val="24"/>
          <w:lang w:eastAsia="ar-SA"/>
        </w:rPr>
      </w:pPr>
      <w:r>
        <w:rPr>
          <w:rFonts w:ascii="Times New Roman" w:hAnsi="Times New Roman"/>
          <w:spacing w:val="2"/>
          <w:sz w:val="24"/>
          <w:szCs w:val="24"/>
          <w:lang w:eastAsia="ar-SA"/>
        </w:rPr>
        <w:t>12</w:t>
      </w:r>
      <w:r w:rsidRPr="006B7A5A">
        <w:rPr>
          <w:rFonts w:ascii="Times New Roman" w:hAnsi="Times New Roman"/>
          <w:spacing w:val="2"/>
          <w:sz w:val="24"/>
          <w:szCs w:val="24"/>
          <w:lang w:eastAsia="ar-SA"/>
        </w:rPr>
        <w:t xml:space="preserve">.2. </w:t>
      </w:r>
      <w:r w:rsidRPr="006B7A5A">
        <w:rPr>
          <w:rFonts w:ascii="Times New Roman" w:hAnsi="Times New Roman"/>
          <w:sz w:val="24"/>
          <w:szCs w:val="24"/>
          <w:lang w:eastAsia="ar-SA"/>
        </w:rPr>
        <w:t>Нищожността на някоя от клаузите на договора не води до нищожност на останалите клаузи на договора.</w:t>
      </w:r>
    </w:p>
    <w:p w:rsidR="006F5B5C" w:rsidRPr="006B7A5A" w:rsidRDefault="006F5B5C" w:rsidP="00133191">
      <w:pPr>
        <w:suppressAutoHyphens/>
        <w:spacing w:after="0" w:line="240" w:lineRule="auto"/>
        <w:ind w:firstLine="708"/>
        <w:jc w:val="both"/>
        <w:rPr>
          <w:rFonts w:ascii="Times New Roman" w:hAnsi="Times New Roman"/>
          <w:spacing w:val="2"/>
          <w:sz w:val="24"/>
          <w:szCs w:val="24"/>
          <w:lang w:eastAsia="ar-SA"/>
        </w:rPr>
      </w:pPr>
      <w:r>
        <w:rPr>
          <w:rFonts w:ascii="Times New Roman" w:hAnsi="Times New Roman"/>
          <w:spacing w:val="-1"/>
          <w:sz w:val="24"/>
          <w:szCs w:val="24"/>
          <w:lang w:eastAsia="ar-SA"/>
        </w:rPr>
        <w:lastRenderedPageBreak/>
        <w:t>12</w:t>
      </w:r>
      <w:r w:rsidRPr="006B7A5A">
        <w:rPr>
          <w:rFonts w:ascii="Times New Roman" w:hAnsi="Times New Roman"/>
          <w:spacing w:val="-1"/>
          <w:sz w:val="24"/>
          <w:szCs w:val="24"/>
          <w:lang w:eastAsia="ar-SA"/>
        </w:rPr>
        <w:t>.3. Разпоредбите на договора и приложенията към него следва да се разглеждат като взаимно свързани и взаимно обуславящи се.</w:t>
      </w:r>
    </w:p>
    <w:p w:rsidR="006F5B5C" w:rsidRPr="006B7A5A" w:rsidRDefault="006F5B5C" w:rsidP="00133191">
      <w:pPr>
        <w:suppressAutoHyphens/>
        <w:spacing w:after="0" w:line="240" w:lineRule="auto"/>
        <w:ind w:firstLine="708"/>
        <w:jc w:val="both"/>
        <w:rPr>
          <w:rFonts w:ascii="Times New Roman" w:hAnsi="Times New Roman"/>
          <w:spacing w:val="3"/>
          <w:sz w:val="24"/>
          <w:szCs w:val="24"/>
          <w:lang w:eastAsia="ar-SA"/>
        </w:rPr>
      </w:pPr>
      <w:r>
        <w:rPr>
          <w:rFonts w:ascii="Times New Roman" w:hAnsi="Times New Roman"/>
          <w:spacing w:val="2"/>
          <w:sz w:val="24"/>
          <w:szCs w:val="24"/>
          <w:lang w:eastAsia="ar-SA"/>
        </w:rPr>
        <w:t>12</w:t>
      </w:r>
      <w:r w:rsidRPr="006B7A5A">
        <w:rPr>
          <w:rFonts w:ascii="Times New Roman" w:hAnsi="Times New Roman"/>
          <w:spacing w:val="2"/>
          <w:sz w:val="24"/>
          <w:szCs w:val="24"/>
          <w:lang w:eastAsia="ar-SA"/>
        </w:rPr>
        <w:t>.4.</w:t>
      </w:r>
      <w:r w:rsidRPr="006B7A5A">
        <w:rPr>
          <w:rFonts w:ascii="Times New Roman" w:hAnsi="Times New Roman"/>
          <w:sz w:val="24"/>
          <w:szCs w:val="24"/>
          <w:lang w:eastAsia="ar-SA"/>
        </w:rPr>
        <w:t xml:space="preserve"> За всеки спор относно съществуването и действието на сключения договор страните уреждат отношенията си чрез споразумение. При непостигане на съгласие спорът се отнася за решаване пред компетентния съд.</w:t>
      </w:r>
    </w:p>
    <w:p w:rsidR="006F5B5C" w:rsidRPr="006B7A5A" w:rsidRDefault="006F5B5C" w:rsidP="006B7A5A">
      <w:pPr>
        <w:suppressAutoHyphens/>
        <w:spacing w:after="0" w:line="240" w:lineRule="auto"/>
        <w:ind w:right="-468"/>
        <w:jc w:val="both"/>
        <w:rPr>
          <w:rFonts w:ascii="Times New Roman" w:hAnsi="Times New Roman"/>
          <w:spacing w:val="3"/>
          <w:sz w:val="24"/>
          <w:szCs w:val="24"/>
          <w:lang w:eastAsia="ar-SA"/>
        </w:rPr>
      </w:pPr>
    </w:p>
    <w:p w:rsidR="006F5B5C" w:rsidRPr="006B7A5A" w:rsidRDefault="006F5B5C" w:rsidP="006B7A5A">
      <w:pPr>
        <w:suppressAutoHyphens/>
        <w:spacing w:after="0" w:line="240" w:lineRule="auto"/>
        <w:jc w:val="both"/>
        <w:rPr>
          <w:rFonts w:ascii="Times New Roman" w:hAnsi="Times New Roman"/>
          <w:caps/>
          <w:sz w:val="24"/>
          <w:szCs w:val="24"/>
          <w:lang w:eastAsia="ar-SA"/>
        </w:rPr>
      </w:pPr>
      <w:r w:rsidRPr="006B7A5A">
        <w:rPr>
          <w:rFonts w:ascii="Times New Roman" w:hAnsi="Times New Roman"/>
          <w:spacing w:val="3"/>
          <w:sz w:val="24"/>
          <w:szCs w:val="24"/>
          <w:lang w:eastAsia="ar-SA"/>
        </w:rPr>
        <w:t xml:space="preserve">Настоящият договор в едно с приложенията към него се изготви и подписа в 2 (два) еднообразни екземпляра по един за всяка от </w:t>
      </w:r>
      <w:r w:rsidRPr="006B7A5A">
        <w:rPr>
          <w:rFonts w:ascii="Times New Roman" w:hAnsi="Times New Roman"/>
          <w:spacing w:val="-1"/>
          <w:sz w:val="24"/>
          <w:szCs w:val="24"/>
          <w:lang w:eastAsia="ar-SA"/>
        </w:rPr>
        <w:t>страните, всеки със силата на оригинал и влиза в сила от деня на подписването му и от двете страни.</w:t>
      </w:r>
    </w:p>
    <w:p w:rsidR="006F5B5C" w:rsidRPr="006B7A5A" w:rsidRDefault="006F5B5C" w:rsidP="006B7A5A">
      <w:pPr>
        <w:widowControl w:val="0"/>
        <w:suppressAutoHyphens/>
        <w:autoSpaceDE w:val="0"/>
        <w:spacing w:after="0" w:line="240" w:lineRule="auto"/>
        <w:jc w:val="both"/>
        <w:rPr>
          <w:rFonts w:ascii="Times New Roman" w:hAnsi="Times New Roman"/>
          <w:caps/>
          <w:sz w:val="24"/>
          <w:szCs w:val="24"/>
          <w:lang w:eastAsia="ar-SA"/>
        </w:rPr>
      </w:pPr>
    </w:p>
    <w:p w:rsidR="006F5B5C" w:rsidRPr="006B7A5A" w:rsidRDefault="006F5B5C" w:rsidP="006B7A5A">
      <w:pPr>
        <w:suppressAutoHyphens/>
        <w:spacing w:after="0" w:line="240" w:lineRule="auto"/>
        <w:jc w:val="both"/>
        <w:rPr>
          <w:rFonts w:ascii="Times New Roman" w:hAnsi="Times New Roman"/>
          <w:b/>
          <w:spacing w:val="3"/>
          <w:sz w:val="24"/>
          <w:szCs w:val="24"/>
          <w:lang w:eastAsia="ar-SA"/>
        </w:rPr>
      </w:pPr>
      <w:r w:rsidRPr="006B7A5A">
        <w:rPr>
          <w:rFonts w:ascii="Times New Roman" w:hAnsi="Times New Roman"/>
          <w:b/>
          <w:spacing w:val="3"/>
          <w:sz w:val="24"/>
          <w:szCs w:val="24"/>
          <w:lang w:val="ru-RU" w:eastAsia="ar-SA"/>
        </w:rPr>
        <w:t xml:space="preserve">Неразделна част от договора </w:t>
      </w:r>
      <w:r w:rsidRPr="006B7A5A">
        <w:rPr>
          <w:rFonts w:ascii="Times New Roman" w:hAnsi="Times New Roman"/>
          <w:b/>
          <w:spacing w:val="3"/>
          <w:sz w:val="24"/>
          <w:szCs w:val="24"/>
          <w:lang w:eastAsia="ar-SA"/>
        </w:rPr>
        <w:t>са:</w:t>
      </w:r>
    </w:p>
    <w:p w:rsidR="006F5B5C" w:rsidRPr="006B7A5A" w:rsidRDefault="006F5B5C" w:rsidP="006B7A5A">
      <w:pPr>
        <w:suppressAutoHyphens/>
        <w:spacing w:after="0" w:line="240" w:lineRule="auto"/>
        <w:jc w:val="both"/>
        <w:rPr>
          <w:rFonts w:ascii="Times New Roman" w:hAnsi="Times New Roman"/>
          <w:b/>
          <w:spacing w:val="3"/>
          <w:sz w:val="24"/>
          <w:szCs w:val="24"/>
          <w:lang w:eastAsia="ar-SA"/>
        </w:rPr>
      </w:pPr>
    </w:p>
    <w:p w:rsidR="006F5B5C" w:rsidRPr="006B7A5A" w:rsidRDefault="006F5B5C" w:rsidP="006B7A5A">
      <w:pPr>
        <w:shd w:val="clear" w:color="auto" w:fill="FFFFFF"/>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 xml:space="preserve">Приложение № 1 – Технически изисквания на Възложителя </w:t>
      </w:r>
    </w:p>
    <w:p w:rsidR="006F5B5C" w:rsidRPr="006B7A5A" w:rsidRDefault="006F5B5C" w:rsidP="006B7A5A">
      <w:pPr>
        <w:shd w:val="clear" w:color="auto" w:fill="FFFFFF"/>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Приложение № 2 – Техническо предложение на Изпълнителя</w:t>
      </w:r>
    </w:p>
    <w:p w:rsidR="006F5B5C" w:rsidRPr="006B7A5A" w:rsidRDefault="006F5B5C" w:rsidP="006B7A5A">
      <w:pPr>
        <w:shd w:val="clear" w:color="auto" w:fill="FFFFFF"/>
        <w:suppressAutoHyphens/>
        <w:spacing w:after="0" w:line="240" w:lineRule="auto"/>
        <w:jc w:val="both"/>
        <w:rPr>
          <w:rFonts w:ascii="Times New Roman" w:hAnsi="Times New Roman"/>
          <w:sz w:val="24"/>
          <w:szCs w:val="24"/>
          <w:lang w:eastAsia="ar-SA"/>
        </w:rPr>
      </w:pPr>
      <w:r w:rsidRPr="006B7A5A">
        <w:rPr>
          <w:rFonts w:ascii="Times New Roman" w:hAnsi="Times New Roman"/>
          <w:sz w:val="24"/>
          <w:szCs w:val="24"/>
          <w:lang w:eastAsia="ar-SA"/>
        </w:rPr>
        <w:t>Приложение № 3 – Ценово предложение на Изпълнителя</w:t>
      </w:r>
    </w:p>
    <w:p w:rsidR="006F5B5C" w:rsidRPr="00BD2D90" w:rsidRDefault="006F5B5C" w:rsidP="006B7A5A">
      <w:pPr>
        <w:shd w:val="clear" w:color="auto" w:fill="FFFFFF"/>
        <w:suppressAutoHyphens/>
        <w:spacing w:after="0" w:line="240" w:lineRule="auto"/>
        <w:jc w:val="both"/>
        <w:rPr>
          <w:rFonts w:ascii="Times New Roman" w:hAnsi="Times New Roman"/>
          <w:color w:val="000000"/>
          <w:sz w:val="24"/>
          <w:szCs w:val="24"/>
          <w:lang w:val="en-US" w:eastAsia="ar-SA"/>
        </w:rPr>
      </w:pPr>
    </w:p>
    <w:p w:rsidR="006F5B5C" w:rsidRPr="006B7A5A" w:rsidRDefault="006F5B5C" w:rsidP="006B7A5A">
      <w:pPr>
        <w:shd w:val="clear" w:color="auto" w:fill="FFFFFF"/>
        <w:suppressAutoHyphens/>
        <w:spacing w:after="0" w:line="240" w:lineRule="auto"/>
        <w:jc w:val="both"/>
        <w:rPr>
          <w:rFonts w:ascii="Times New Roman" w:hAnsi="Times New Roman"/>
          <w:color w:val="000000"/>
          <w:sz w:val="24"/>
          <w:szCs w:val="24"/>
          <w:lang w:eastAsia="ar-SA"/>
        </w:rPr>
      </w:pPr>
    </w:p>
    <w:p w:rsidR="006F5B5C" w:rsidRPr="006B7A5A" w:rsidRDefault="006F5B5C" w:rsidP="006B7A5A">
      <w:pPr>
        <w:shd w:val="clear" w:color="auto" w:fill="FFFFFF"/>
        <w:suppressAutoHyphens/>
        <w:spacing w:after="0" w:line="240" w:lineRule="auto"/>
        <w:jc w:val="both"/>
        <w:rPr>
          <w:rFonts w:ascii="Times New Roman" w:hAnsi="Times New Roman"/>
          <w:color w:val="000000"/>
          <w:sz w:val="24"/>
          <w:szCs w:val="24"/>
          <w:lang w:val="en-US" w:eastAsia="ar-SA"/>
        </w:rPr>
      </w:pPr>
    </w:p>
    <w:p w:rsidR="006F5B5C" w:rsidRPr="006B7A5A" w:rsidRDefault="006F5B5C" w:rsidP="006B7A5A">
      <w:pPr>
        <w:suppressAutoHyphens/>
        <w:spacing w:after="0" w:line="240" w:lineRule="auto"/>
        <w:rPr>
          <w:rFonts w:ascii="Times New Roman" w:hAnsi="Times New Roman"/>
          <w:b/>
          <w:sz w:val="24"/>
          <w:szCs w:val="24"/>
          <w:lang w:eastAsia="ar-SA"/>
        </w:rPr>
      </w:pPr>
      <w:r w:rsidRPr="006B7A5A">
        <w:rPr>
          <w:rFonts w:ascii="Times New Roman" w:hAnsi="Times New Roman"/>
          <w:b/>
          <w:sz w:val="24"/>
          <w:szCs w:val="24"/>
          <w:lang w:eastAsia="ar-SA"/>
        </w:rPr>
        <w:t>ВЪЗЛОЖИТЕЛ:</w:t>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pacing w:val="1"/>
          <w:sz w:val="24"/>
          <w:szCs w:val="24"/>
          <w:lang w:eastAsia="ar-SA"/>
        </w:rPr>
        <w:t>ИЗПЪЛНИТЕЛ:</w:t>
      </w:r>
    </w:p>
    <w:p w:rsidR="006F5B5C" w:rsidRPr="006B7A5A" w:rsidRDefault="006F5B5C" w:rsidP="006B7A5A">
      <w:pPr>
        <w:suppressAutoHyphens/>
        <w:spacing w:after="0" w:line="240" w:lineRule="auto"/>
        <w:rPr>
          <w:rFonts w:ascii="Times New Roman" w:hAnsi="Times New Roman"/>
          <w:b/>
          <w:sz w:val="24"/>
          <w:szCs w:val="24"/>
          <w:lang w:eastAsia="ar-SA"/>
        </w:rPr>
      </w:pPr>
    </w:p>
    <w:p w:rsidR="006F5B5C" w:rsidRPr="006B7A5A" w:rsidRDefault="006F5B5C" w:rsidP="006B7A5A">
      <w:pPr>
        <w:suppressAutoHyphens/>
        <w:spacing w:after="0" w:line="240" w:lineRule="auto"/>
        <w:jc w:val="both"/>
        <w:rPr>
          <w:rFonts w:ascii="Times New Roman" w:hAnsi="Times New Roman"/>
          <w:b/>
          <w:color w:val="000000"/>
          <w:spacing w:val="5"/>
          <w:sz w:val="24"/>
          <w:szCs w:val="24"/>
          <w:lang w:eastAsia="ar-SA"/>
        </w:rPr>
      </w:pPr>
      <w:r w:rsidRPr="006B7A5A">
        <w:rPr>
          <w:rFonts w:ascii="Times New Roman" w:hAnsi="Times New Roman"/>
          <w:b/>
          <w:sz w:val="24"/>
          <w:szCs w:val="24"/>
          <w:lang w:eastAsia="ar-SA"/>
        </w:rPr>
        <w:t>Георги Беловски</w:t>
      </w:r>
      <w:r w:rsidRPr="006B7A5A">
        <w:rPr>
          <w:rFonts w:ascii="Times New Roman" w:hAnsi="Times New Roman"/>
          <w:sz w:val="24"/>
          <w:szCs w:val="24"/>
          <w:lang w:eastAsia="ar-SA"/>
        </w:rPr>
        <w:tab/>
        <w:t xml:space="preserve"> </w:t>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r>
      <w:r w:rsidRPr="006B7A5A">
        <w:rPr>
          <w:rFonts w:ascii="Times New Roman" w:hAnsi="Times New Roman"/>
          <w:sz w:val="24"/>
          <w:szCs w:val="24"/>
          <w:lang w:eastAsia="ar-SA"/>
        </w:rPr>
        <w:tab/>
        <w:t xml:space="preserve">            </w:t>
      </w:r>
      <w:r w:rsidRPr="006B7A5A">
        <w:rPr>
          <w:rFonts w:ascii="Times New Roman" w:hAnsi="Times New Roman"/>
          <w:b/>
          <w:color w:val="000000"/>
          <w:sz w:val="24"/>
          <w:szCs w:val="24"/>
          <w:lang w:eastAsia="ar-SA"/>
        </w:rPr>
        <w:t>...............................</w:t>
      </w:r>
    </w:p>
    <w:p w:rsidR="006F5B5C" w:rsidRPr="00FE5F68" w:rsidRDefault="006F5B5C" w:rsidP="00FE5F68">
      <w:pPr>
        <w:shd w:val="clear" w:color="auto" w:fill="FFFFFF"/>
        <w:tabs>
          <w:tab w:val="left" w:pos="629"/>
        </w:tabs>
        <w:suppressAutoHyphens/>
        <w:spacing w:after="0" w:line="278" w:lineRule="exact"/>
        <w:jc w:val="both"/>
        <w:rPr>
          <w:rFonts w:ascii="Times New Roman" w:hAnsi="Times New Roman"/>
          <w:sz w:val="24"/>
          <w:szCs w:val="24"/>
          <w:lang w:eastAsia="ar-SA"/>
        </w:rPr>
      </w:pPr>
      <w:r w:rsidRPr="006B7A5A">
        <w:rPr>
          <w:rFonts w:ascii="Times New Roman" w:hAnsi="Times New Roman"/>
          <w:b/>
          <w:color w:val="000000"/>
          <w:spacing w:val="5"/>
          <w:sz w:val="24"/>
          <w:szCs w:val="24"/>
          <w:lang w:eastAsia="ar-SA"/>
        </w:rPr>
        <w:t>Изпълнителен директор</w:t>
      </w:r>
      <w:r w:rsidRPr="006B7A5A">
        <w:rPr>
          <w:rFonts w:ascii="Times New Roman" w:hAnsi="Times New Roman"/>
          <w:b/>
          <w:sz w:val="24"/>
          <w:szCs w:val="24"/>
          <w:lang w:eastAsia="ar-SA"/>
        </w:rPr>
        <w:t xml:space="preserve"> </w:t>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r>
      <w:r w:rsidRPr="006B7A5A">
        <w:rPr>
          <w:rFonts w:ascii="Times New Roman" w:hAnsi="Times New Roman"/>
          <w:b/>
          <w:sz w:val="24"/>
          <w:szCs w:val="24"/>
          <w:lang w:eastAsia="ar-SA"/>
        </w:rPr>
        <w:tab/>
        <w:t>…………………...</w:t>
      </w:r>
    </w:p>
    <w:sectPr w:rsidR="006F5B5C" w:rsidRPr="00FE5F68" w:rsidSect="0081194E">
      <w:footerReference w:type="default" r:id="rId12"/>
      <w:pgSz w:w="11906" w:h="16838"/>
      <w:pgMar w:top="180" w:right="991" w:bottom="360"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DA" w:rsidRDefault="00CE0BDA" w:rsidP="00BE493A">
      <w:pPr>
        <w:spacing w:after="0" w:line="240" w:lineRule="auto"/>
      </w:pPr>
      <w:r>
        <w:separator/>
      </w:r>
    </w:p>
  </w:endnote>
  <w:endnote w:type="continuationSeparator" w:id="0">
    <w:p w:rsidR="00CE0BDA" w:rsidRDefault="00CE0BDA" w:rsidP="00BE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35" w:rsidRDefault="008E4735" w:rsidP="00811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E4735" w:rsidRDefault="008E4735" w:rsidP="00811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35" w:rsidRDefault="008E4735" w:rsidP="00811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ED0">
      <w:rPr>
        <w:rStyle w:val="PageNumber"/>
        <w:noProof/>
      </w:rPr>
      <w:t>20</w:t>
    </w:r>
    <w:r>
      <w:rPr>
        <w:rStyle w:val="PageNumber"/>
      </w:rPr>
      <w:fldChar w:fldCharType="end"/>
    </w:r>
  </w:p>
  <w:p w:rsidR="008E4735" w:rsidRDefault="008E4735" w:rsidP="008119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35" w:rsidRDefault="008E4735" w:rsidP="00811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ED0">
      <w:rPr>
        <w:rStyle w:val="PageNumber"/>
        <w:noProof/>
      </w:rPr>
      <w:t>23</w:t>
    </w:r>
    <w:r>
      <w:rPr>
        <w:rStyle w:val="PageNumber"/>
      </w:rPr>
      <w:fldChar w:fldCharType="end"/>
    </w:r>
  </w:p>
  <w:p w:rsidR="008E4735" w:rsidRDefault="008E4735" w:rsidP="0081194E">
    <w:pPr>
      <w:pStyle w:val="Footer"/>
      <w:ind w:right="360"/>
    </w:pPr>
  </w:p>
  <w:p w:rsidR="008E4735" w:rsidRPr="00C80FEA" w:rsidRDefault="008E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DA" w:rsidRDefault="00CE0BDA" w:rsidP="00BE493A">
      <w:pPr>
        <w:spacing w:after="0" w:line="240" w:lineRule="auto"/>
      </w:pPr>
      <w:r>
        <w:separator/>
      </w:r>
    </w:p>
  </w:footnote>
  <w:footnote w:type="continuationSeparator" w:id="0">
    <w:p w:rsidR="00CE0BDA" w:rsidRDefault="00CE0BDA" w:rsidP="00BE493A">
      <w:pPr>
        <w:spacing w:after="0" w:line="240" w:lineRule="auto"/>
      </w:pPr>
      <w:r>
        <w:continuationSeparator/>
      </w:r>
    </w:p>
  </w:footnote>
  <w:footnote w:id="1">
    <w:p w:rsidR="008E4735" w:rsidRPr="001D17A1" w:rsidRDefault="008E4735" w:rsidP="00BE493A">
      <w:pPr>
        <w:suppressAutoHyphens/>
        <w:spacing w:after="0" w:line="240" w:lineRule="auto"/>
        <w:jc w:val="both"/>
        <w:rPr>
          <w:rFonts w:ascii="Times New Roman" w:hAnsi="Times New Roman"/>
          <w:bCs/>
          <w:i/>
          <w:sz w:val="20"/>
          <w:szCs w:val="20"/>
          <w:u w:val="single"/>
          <w:lang w:eastAsia="ar-SA"/>
        </w:rPr>
      </w:pPr>
      <w:r>
        <w:rPr>
          <w:rStyle w:val="FootnoteReference"/>
        </w:rPr>
        <w:footnoteRef/>
      </w:r>
      <w:r>
        <w:t xml:space="preserve"> </w:t>
      </w:r>
      <w:r w:rsidRPr="001D17A1">
        <w:rPr>
          <w:rFonts w:ascii="Times New Roman" w:hAnsi="Times New Roman"/>
          <w:bCs/>
          <w:i/>
          <w:sz w:val="20"/>
          <w:szCs w:val="20"/>
          <w:u w:val="single"/>
          <w:lang w:eastAsia="ar-SA"/>
        </w:rPr>
        <w:t>Лица по чл.</w:t>
      </w:r>
      <w:r>
        <w:rPr>
          <w:rFonts w:ascii="Times New Roman" w:hAnsi="Times New Roman"/>
          <w:bCs/>
          <w:i/>
          <w:sz w:val="20"/>
          <w:szCs w:val="20"/>
          <w:u w:val="single"/>
          <w:lang w:eastAsia="ar-SA"/>
        </w:rPr>
        <w:t xml:space="preserve"> </w:t>
      </w:r>
      <w:r w:rsidRPr="001D17A1">
        <w:rPr>
          <w:rFonts w:ascii="Times New Roman" w:hAnsi="Times New Roman"/>
          <w:bCs/>
          <w:i/>
          <w:sz w:val="20"/>
          <w:szCs w:val="20"/>
          <w:u w:val="single"/>
          <w:lang w:eastAsia="ar-SA"/>
        </w:rPr>
        <w:t>54, ал.</w:t>
      </w:r>
      <w:r>
        <w:rPr>
          <w:rFonts w:ascii="Times New Roman" w:hAnsi="Times New Roman"/>
          <w:bCs/>
          <w:i/>
          <w:sz w:val="20"/>
          <w:szCs w:val="20"/>
          <w:u w:val="single"/>
          <w:lang w:eastAsia="ar-SA"/>
        </w:rPr>
        <w:t xml:space="preserve"> 2 от ЗОП</w:t>
      </w:r>
      <w:r w:rsidRPr="001D17A1">
        <w:rPr>
          <w:rFonts w:ascii="Times New Roman" w:hAnsi="Times New Roman"/>
          <w:bCs/>
          <w:i/>
          <w:sz w:val="20"/>
          <w:szCs w:val="20"/>
          <w:u w:val="single"/>
          <w:lang w:eastAsia="ar-SA"/>
        </w:rPr>
        <w:t xml:space="preserve"> са, както следва:</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събирателно дружество – лицата по чл. 84, ал. 1 и чл. 89, ал. 1 от Търговския закон;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 неограничено отговорните съдружници по чл. 105 от Търговския закон;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акционерно дружество – лицата по чл. 241, ал. 1, чл. 242, ал. 1 и чл. 244, ал. 1 от Търговския закон;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командитно дружество с акции – лицата по чл. 256 във връзка с чл. 244, ал. 1 от Търговския закон;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едноличен търговец – физическото лице – търговец;</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8E4735" w:rsidRPr="001D17A1"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Pr>
          <w:rFonts w:ascii="Times New Roman" w:hAnsi="Times New Roman"/>
          <w:bCs/>
          <w:i/>
          <w:sz w:val="20"/>
          <w:szCs w:val="20"/>
          <w:lang w:eastAsia="ar-SA"/>
        </w:rPr>
        <w:t>в случаите по т. 1÷</w:t>
      </w:r>
      <w:r w:rsidRPr="001D17A1">
        <w:rPr>
          <w:rFonts w:ascii="Times New Roman" w:hAnsi="Times New Roman"/>
          <w:bCs/>
          <w:i/>
          <w:sz w:val="20"/>
          <w:szCs w:val="20"/>
          <w:lang w:eastAsia="ar-SA"/>
        </w:rPr>
        <w:t xml:space="preserve">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rsidR="008E4735" w:rsidRPr="002D2EC6" w:rsidRDefault="008E4735" w:rsidP="00BE493A">
      <w:pPr>
        <w:numPr>
          <w:ilvl w:val="0"/>
          <w:numId w:val="9"/>
        </w:numPr>
        <w:suppressAutoHyphens/>
        <w:spacing w:after="0" w:line="240" w:lineRule="auto"/>
        <w:ind w:left="284" w:hanging="284"/>
        <w:jc w:val="both"/>
        <w:rPr>
          <w:rFonts w:ascii="Times New Roman" w:hAnsi="Times New Roman"/>
          <w:bCs/>
          <w:i/>
          <w:sz w:val="20"/>
          <w:szCs w:val="20"/>
          <w:lang w:eastAsia="ar-SA"/>
        </w:rPr>
      </w:pPr>
      <w:r w:rsidRPr="001D17A1">
        <w:rPr>
          <w:rFonts w:ascii="Times New Roman" w:hAnsi="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8E4735" w:rsidRDefault="008E4735" w:rsidP="00BE493A">
      <w:pPr>
        <w:numPr>
          <w:ilvl w:val="0"/>
          <w:numId w:val="9"/>
        </w:numPr>
        <w:suppressAutoHyphens/>
        <w:spacing w:after="0" w:line="240" w:lineRule="auto"/>
        <w:ind w:left="284" w:hanging="284"/>
        <w:jc w:val="both"/>
      </w:pPr>
    </w:p>
  </w:footnote>
  <w:footnote w:id="2">
    <w:p w:rsidR="008E4735" w:rsidRDefault="008E4735" w:rsidP="00BE493A">
      <w:pPr>
        <w:pStyle w:val="FootnoteText"/>
        <w:ind w:left="284" w:hanging="284"/>
        <w:jc w:val="both"/>
      </w:pPr>
      <w:r>
        <w:rPr>
          <w:rStyle w:val="FootnoteReference"/>
          <w:lang w:val="bg-BG"/>
        </w:rPr>
        <w:footnoteRef/>
      </w:r>
      <w:r>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 w:id="3">
    <w:p w:rsidR="008E4735" w:rsidRDefault="008E4735" w:rsidP="00BE493A">
      <w:pPr>
        <w:jc w:val="both"/>
      </w:pPr>
      <w:r>
        <w:rPr>
          <w:rStyle w:val="FootnoteReference"/>
        </w:rPr>
        <w:footnoteRef/>
      </w:r>
      <w:r>
        <w:t xml:space="preserve"> </w:t>
      </w:r>
      <w:r w:rsidRPr="00137AF9">
        <w:rPr>
          <w:rFonts w:ascii="Times New Roman" w:hAnsi="Times New Roman"/>
          <w:i/>
          <w:sz w:val="20"/>
          <w:szCs w:val="20"/>
        </w:rPr>
        <w:t>Декларацията се попълва от управляващия участника по регистрация. В случай, че участник в процедурата е обединение декларацията се попълва от представляващия обединението.</w:t>
      </w:r>
    </w:p>
  </w:footnote>
  <w:footnote w:id="4">
    <w:p w:rsidR="008E4735" w:rsidRDefault="008E4735" w:rsidP="003B486B">
      <w:pPr>
        <w:pStyle w:val="FootnoteText"/>
      </w:pPr>
      <w:r>
        <w:rPr>
          <w:rStyle w:val="FootnoteReference"/>
        </w:rPr>
        <w:footnoteRef/>
      </w:r>
      <w:r>
        <w:t xml:space="preserve"> </w:t>
      </w:r>
      <w:r>
        <w:rPr>
          <w:lang w:val="bg-BG"/>
        </w:rPr>
        <w:t>Декларацията се попълва само от подизпълнител, в случаите, когато е приложимо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35" w:rsidRDefault="008E4735" w:rsidP="008119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E4735" w:rsidRDefault="008E47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35" w:rsidRDefault="008E4735" w:rsidP="008119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ED0">
      <w:rPr>
        <w:rStyle w:val="PageNumber"/>
        <w:noProof/>
      </w:rPr>
      <w:t>23</w:t>
    </w:r>
    <w:r>
      <w:rPr>
        <w:rStyle w:val="PageNumber"/>
      </w:rPr>
      <w:fldChar w:fldCharType="end"/>
    </w:r>
  </w:p>
  <w:p w:rsidR="008E4735" w:rsidRPr="009540D7" w:rsidRDefault="008E4735" w:rsidP="0081194E">
    <w:pPr>
      <w:pStyle w:val="BodyTex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DB4"/>
    <w:multiLevelType w:val="hybridMultilevel"/>
    <w:tmpl w:val="C80C054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0744C5"/>
    <w:multiLevelType w:val="hybridMultilevel"/>
    <w:tmpl w:val="9F8C5866"/>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3480DD5"/>
    <w:multiLevelType w:val="hybridMultilevel"/>
    <w:tmpl w:val="12B85A06"/>
    <w:lvl w:ilvl="0" w:tplc="09704E34">
      <w:start w:val="1"/>
      <w:numFmt w:val="bullet"/>
      <w:lvlText w:val="-"/>
      <w:lvlJc w:val="left"/>
      <w:pPr>
        <w:tabs>
          <w:tab w:val="num" w:pos="2136"/>
        </w:tabs>
        <w:ind w:left="2136" w:hanging="360"/>
      </w:pPr>
      <w:rPr>
        <w:rFonts w:ascii="Times New Roman" w:eastAsia="Times New Roman" w:hAnsi="Times New Roman" w:hint="default"/>
      </w:rPr>
    </w:lvl>
    <w:lvl w:ilvl="1" w:tplc="A606C6E4">
      <w:numFmt w:val="bullet"/>
      <w:lvlText w:val="-"/>
      <w:lvlJc w:val="left"/>
      <w:pPr>
        <w:tabs>
          <w:tab w:val="num" w:pos="2856"/>
        </w:tabs>
        <w:ind w:left="2856" w:hanging="360"/>
      </w:pPr>
      <w:rPr>
        <w:rFonts w:ascii="Times New Roman" w:eastAsia="Times New Roman" w:hAnsi="Times New Roman" w:hint="default"/>
      </w:rPr>
    </w:lvl>
    <w:lvl w:ilvl="2" w:tplc="04020005" w:tentative="1">
      <w:start w:val="1"/>
      <w:numFmt w:val="bullet"/>
      <w:lvlText w:val=""/>
      <w:lvlJc w:val="left"/>
      <w:pPr>
        <w:tabs>
          <w:tab w:val="num" w:pos="3576"/>
        </w:tabs>
        <w:ind w:left="3576" w:hanging="360"/>
      </w:pPr>
      <w:rPr>
        <w:rFonts w:ascii="Wingdings" w:hAnsi="Wingdings" w:hint="default"/>
      </w:rPr>
    </w:lvl>
    <w:lvl w:ilvl="3" w:tplc="04020001" w:tentative="1">
      <w:start w:val="1"/>
      <w:numFmt w:val="bullet"/>
      <w:lvlText w:val=""/>
      <w:lvlJc w:val="left"/>
      <w:pPr>
        <w:tabs>
          <w:tab w:val="num" w:pos="4296"/>
        </w:tabs>
        <w:ind w:left="4296" w:hanging="360"/>
      </w:pPr>
      <w:rPr>
        <w:rFonts w:ascii="Symbol" w:hAnsi="Symbol" w:hint="default"/>
      </w:rPr>
    </w:lvl>
    <w:lvl w:ilvl="4" w:tplc="04020003" w:tentative="1">
      <w:start w:val="1"/>
      <w:numFmt w:val="bullet"/>
      <w:lvlText w:val="o"/>
      <w:lvlJc w:val="left"/>
      <w:pPr>
        <w:tabs>
          <w:tab w:val="num" w:pos="5016"/>
        </w:tabs>
        <w:ind w:left="5016" w:hanging="360"/>
      </w:pPr>
      <w:rPr>
        <w:rFonts w:ascii="Courier New" w:hAnsi="Courier New" w:hint="default"/>
      </w:rPr>
    </w:lvl>
    <w:lvl w:ilvl="5" w:tplc="04020005" w:tentative="1">
      <w:start w:val="1"/>
      <w:numFmt w:val="bullet"/>
      <w:lvlText w:val=""/>
      <w:lvlJc w:val="left"/>
      <w:pPr>
        <w:tabs>
          <w:tab w:val="num" w:pos="5736"/>
        </w:tabs>
        <w:ind w:left="5736" w:hanging="360"/>
      </w:pPr>
      <w:rPr>
        <w:rFonts w:ascii="Wingdings" w:hAnsi="Wingdings" w:hint="default"/>
      </w:rPr>
    </w:lvl>
    <w:lvl w:ilvl="6" w:tplc="04020001" w:tentative="1">
      <w:start w:val="1"/>
      <w:numFmt w:val="bullet"/>
      <w:lvlText w:val=""/>
      <w:lvlJc w:val="left"/>
      <w:pPr>
        <w:tabs>
          <w:tab w:val="num" w:pos="6456"/>
        </w:tabs>
        <w:ind w:left="6456" w:hanging="360"/>
      </w:pPr>
      <w:rPr>
        <w:rFonts w:ascii="Symbol" w:hAnsi="Symbol" w:hint="default"/>
      </w:rPr>
    </w:lvl>
    <w:lvl w:ilvl="7" w:tplc="04020003" w:tentative="1">
      <w:start w:val="1"/>
      <w:numFmt w:val="bullet"/>
      <w:lvlText w:val="o"/>
      <w:lvlJc w:val="left"/>
      <w:pPr>
        <w:tabs>
          <w:tab w:val="num" w:pos="7176"/>
        </w:tabs>
        <w:ind w:left="7176" w:hanging="360"/>
      </w:pPr>
      <w:rPr>
        <w:rFonts w:ascii="Courier New" w:hAnsi="Courier New" w:hint="default"/>
      </w:rPr>
    </w:lvl>
    <w:lvl w:ilvl="8" w:tplc="0402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FAE35C8"/>
    <w:multiLevelType w:val="hybridMultilevel"/>
    <w:tmpl w:val="D292B06E"/>
    <w:lvl w:ilvl="0" w:tplc="C402F690">
      <w:start w:val="1"/>
      <w:numFmt w:val="decimal"/>
      <w:lvlText w:val="%1)"/>
      <w:lvlJc w:val="left"/>
      <w:pPr>
        <w:ind w:left="144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 w15:restartNumberingAfterBreak="0">
    <w:nsid w:val="11DA0096"/>
    <w:multiLevelType w:val="hybridMultilevel"/>
    <w:tmpl w:val="5D54C262"/>
    <w:lvl w:ilvl="0" w:tplc="0402000F">
      <w:start w:val="1"/>
      <w:numFmt w:val="decimal"/>
      <w:lvlText w:val="%1."/>
      <w:lvlJc w:val="left"/>
      <w:pPr>
        <w:ind w:left="1071" w:hanging="360"/>
      </w:pPr>
      <w:rPr>
        <w:rFonts w:cs="Times New Roman"/>
      </w:rPr>
    </w:lvl>
    <w:lvl w:ilvl="1" w:tplc="04020019" w:tentative="1">
      <w:start w:val="1"/>
      <w:numFmt w:val="lowerLetter"/>
      <w:lvlText w:val="%2."/>
      <w:lvlJc w:val="left"/>
      <w:pPr>
        <w:ind w:left="1791" w:hanging="360"/>
      </w:pPr>
      <w:rPr>
        <w:rFonts w:cs="Times New Roman"/>
      </w:rPr>
    </w:lvl>
    <w:lvl w:ilvl="2" w:tplc="0402001B" w:tentative="1">
      <w:start w:val="1"/>
      <w:numFmt w:val="lowerRoman"/>
      <w:lvlText w:val="%3."/>
      <w:lvlJc w:val="right"/>
      <w:pPr>
        <w:ind w:left="2511" w:hanging="180"/>
      </w:pPr>
      <w:rPr>
        <w:rFonts w:cs="Times New Roman"/>
      </w:rPr>
    </w:lvl>
    <w:lvl w:ilvl="3" w:tplc="0402000F" w:tentative="1">
      <w:start w:val="1"/>
      <w:numFmt w:val="decimal"/>
      <w:lvlText w:val="%4."/>
      <w:lvlJc w:val="left"/>
      <w:pPr>
        <w:ind w:left="3231" w:hanging="360"/>
      </w:pPr>
      <w:rPr>
        <w:rFonts w:cs="Times New Roman"/>
      </w:rPr>
    </w:lvl>
    <w:lvl w:ilvl="4" w:tplc="04020019" w:tentative="1">
      <w:start w:val="1"/>
      <w:numFmt w:val="lowerLetter"/>
      <w:lvlText w:val="%5."/>
      <w:lvlJc w:val="left"/>
      <w:pPr>
        <w:ind w:left="3951" w:hanging="360"/>
      </w:pPr>
      <w:rPr>
        <w:rFonts w:cs="Times New Roman"/>
      </w:rPr>
    </w:lvl>
    <w:lvl w:ilvl="5" w:tplc="0402001B" w:tentative="1">
      <w:start w:val="1"/>
      <w:numFmt w:val="lowerRoman"/>
      <w:lvlText w:val="%6."/>
      <w:lvlJc w:val="right"/>
      <w:pPr>
        <w:ind w:left="4671" w:hanging="180"/>
      </w:pPr>
      <w:rPr>
        <w:rFonts w:cs="Times New Roman"/>
      </w:rPr>
    </w:lvl>
    <w:lvl w:ilvl="6" w:tplc="0402000F" w:tentative="1">
      <w:start w:val="1"/>
      <w:numFmt w:val="decimal"/>
      <w:lvlText w:val="%7."/>
      <w:lvlJc w:val="left"/>
      <w:pPr>
        <w:ind w:left="5391" w:hanging="360"/>
      </w:pPr>
      <w:rPr>
        <w:rFonts w:cs="Times New Roman"/>
      </w:rPr>
    </w:lvl>
    <w:lvl w:ilvl="7" w:tplc="04020019" w:tentative="1">
      <w:start w:val="1"/>
      <w:numFmt w:val="lowerLetter"/>
      <w:lvlText w:val="%8."/>
      <w:lvlJc w:val="left"/>
      <w:pPr>
        <w:ind w:left="6111" w:hanging="360"/>
      </w:pPr>
      <w:rPr>
        <w:rFonts w:cs="Times New Roman"/>
      </w:rPr>
    </w:lvl>
    <w:lvl w:ilvl="8" w:tplc="0402001B" w:tentative="1">
      <w:start w:val="1"/>
      <w:numFmt w:val="lowerRoman"/>
      <w:lvlText w:val="%9."/>
      <w:lvlJc w:val="right"/>
      <w:pPr>
        <w:ind w:left="6831" w:hanging="180"/>
      </w:pPr>
      <w:rPr>
        <w:rFonts w:cs="Times New Roman"/>
      </w:rPr>
    </w:lvl>
  </w:abstractNum>
  <w:abstractNum w:abstractNumId="5" w15:restartNumberingAfterBreak="0">
    <w:nsid w:val="12656B85"/>
    <w:multiLevelType w:val="multilevel"/>
    <w:tmpl w:val="4336DC8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469"/>
        </w:tabs>
        <w:ind w:left="469" w:hanging="540"/>
      </w:pPr>
      <w:rPr>
        <w:rFonts w:cs="Times New Roman" w:hint="default"/>
      </w:rPr>
    </w:lvl>
    <w:lvl w:ilvl="2">
      <w:start w:val="6"/>
      <w:numFmt w:val="decimal"/>
      <w:lvlText w:val="%1.%2.%3."/>
      <w:lvlJc w:val="left"/>
      <w:pPr>
        <w:tabs>
          <w:tab w:val="num" w:pos="578"/>
        </w:tabs>
        <w:ind w:left="578" w:hanging="720"/>
      </w:pPr>
      <w:rPr>
        <w:rFonts w:cs="Times New Roman" w:hint="default"/>
        <w:b/>
      </w:rPr>
    </w:lvl>
    <w:lvl w:ilvl="3">
      <w:start w:val="1"/>
      <w:numFmt w:val="decimal"/>
      <w:lvlText w:val="%1.%2.%3.%4."/>
      <w:lvlJc w:val="left"/>
      <w:pPr>
        <w:tabs>
          <w:tab w:val="num" w:pos="507"/>
        </w:tabs>
        <w:ind w:left="507" w:hanging="720"/>
      </w:pPr>
      <w:rPr>
        <w:rFonts w:cs="Times New Roman" w:hint="default"/>
      </w:rPr>
    </w:lvl>
    <w:lvl w:ilvl="4">
      <w:start w:val="1"/>
      <w:numFmt w:val="decimal"/>
      <w:lvlText w:val="%1.%2.%3.%4.%5."/>
      <w:lvlJc w:val="left"/>
      <w:pPr>
        <w:tabs>
          <w:tab w:val="num" w:pos="796"/>
        </w:tabs>
        <w:ind w:left="796" w:hanging="1080"/>
      </w:pPr>
      <w:rPr>
        <w:rFonts w:cs="Times New Roman" w:hint="default"/>
      </w:rPr>
    </w:lvl>
    <w:lvl w:ilvl="5">
      <w:start w:val="1"/>
      <w:numFmt w:val="decimal"/>
      <w:lvlText w:val="%1.%2.%3.%4.%5.%6."/>
      <w:lvlJc w:val="left"/>
      <w:pPr>
        <w:tabs>
          <w:tab w:val="num" w:pos="725"/>
        </w:tabs>
        <w:ind w:left="725" w:hanging="1080"/>
      </w:pPr>
      <w:rPr>
        <w:rFonts w:cs="Times New Roman" w:hint="default"/>
      </w:rPr>
    </w:lvl>
    <w:lvl w:ilvl="6">
      <w:start w:val="1"/>
      <w:numFmt w:val="decimal"/>
      <w:lvlText w:val="%1.%2.%3.%4.%5.%6.%7."/>
      <w:lvlJc w:val="left"/>
      <w:pPr>
        <w:tabs>
          <w:tab w:val="num" w:pos="1014"/>
        </w:tabs>
        <w:ind w:left="1014" w:hanging="1440"/>
      </w:pPr>
      <w:rPr>
        <w:rFonts w:cs="Times New Roman" w:hint="default"/>
      </w:rPr>
    </w:lvl>
    <w:lvl w:ilvl="7">
      <w:start w:val="1"/>
      <w:numFmt w:val="decimal"/>
      <w:lvlText w:val="%1.%2.%3.%4.%5.%6.%7.%8."/>
      <w:lvlJc w:val="left"/>
      <w:pPr>
        <w:tabs>
          <w:tab w:val="num" w:pos="943"/>
        </w:tabs>
        <w:ind w:left="943" w:hanging="1440"/>
      </w:pPr>
      <w:rPr>
        <w:rFonts w:cs="Times New Roman" w:hint="default"/>
      </w:rPr>
    </w:lvl>
    <w:lvl w:ilvl="8">
      <w:start w:val="1"/>
      <w:numFmt w:val="decimal"/>
      <w:lvlText w:val="%1.%2.%3.%4.%5.%6.%7.%8.%9."/>
      <w:lvlJc w:val="left"/>
      <w:pPr>
        <w:tabs>
          <w:tab w:val="num" w:pos="1232"/>
        </w:tabs>
        <w:ind w:left="1232" w:hanging="1800"/>
      </w:pPr>
      <w:rPr>
        <w:rFonts w:cs="Times New Roman" w:hint="default"/>
      </w:rPr>
    </w:lvl>
  </w:abstractNum>
  <w:abstractNum w:abstractNumId="6" w15:restartNumberingAfterBreak="0">
    <w:nsid w:val="21F31F84"/>
    <w:multiLevelType w:val="multilevel"/>
    <w:tmpl w:val="0B9A64D0"/>
    <w:lvl w:ilvl="0">
      <w:start w:val="1"/>
      <w:numFmt w:val="decimal"/>
      <w:pStyle w:val="chapter"/>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245209FB"/>
    <w:multiLevelType w:val="hybridMultilevel"/>
    <w:tmpl w:val="8FD0A050"/>
    <w:lvl w:ilvl="0" w:tplc="8DB03550">
      <w:start w:val="1"/>
      <w:numFmt w:val="decimal"/>
      <w:lvlText w:val="%1."/>
      <w:lvlJc w:val="left"/>
      <w:pPr>
        <w:ind w:left="1128" w:hanging="360"/>
      </w:pPr>
      <w:rPr>
        <w:rFonts w:cs="Times New Roman" w:hint="default"/>
      </w:rPr>
    </w:lvl>
    <w:lvl w:ilvl="1" w:tplc="04020019" w:tentative="1">
      <w:start w:val="1"/>
      <w:numFmt w:val="lowerLetter"/>
      <w:lvlText w:val="%2."/>
      <w:lvlJc w:val="left"/>
      <w:pPr>
        <w:ind w:left="1848" w:hanging="360"/>
      </w:pPr>
      <w:rPr>
        <w:rFonts w:cs="Times New Roman"/>
      </w:rPr>
    </w:lvl>
    <w:lvl w:ilvl="2" w:tplc="0402001B" w:tentative="1">
      <w:start w:val="1"/>
      <w:numFmt w:val="lowerRoman"/>
      <w:lvlText w:val="%3."/>
      <w:lvlJc w:val="right"/>
      <w:pPr>
        <w:ind w:left="2568" w:hanging="180"/>
      </w:pPr>
      <w:rPr>
        <w:rFonts w:cs="Times New Roman"/>
      </w:rPr>
    </w:lvl>
    <w:lvl w:ilvl="3" w:tplc="0402000F" w:tentative="1">
      <w:start w:val="1"/>
      <w:numFmt w:val="decimal"/>
      <w:lvlText w:val="%4."/>
      <w:lvlJc w:val="left"/>
      <w:pPr>
        <w:ind w:left="3288" w:hanging="360"/>
      </w:pPr>
      <w:rPr>
        <w:rFonts w:cs="Times New Roman"/>
      </w:rPr>
    </w:lvl>
    <w:lvl w:ilvl="4" w:tplc="04020019" w:tentative="1">
      <w:start w:val="1"/>
      <w:numFmt w:val="lowerLetter"/>
      <w:lvlText w:val="%5."/>
      <w:lvlJc w:val="left"/>
      <w:pPr>
        <w:ind w:left="4008" w:hanging="360"/>
      </w:pPr>
      <w:rPr>
        <w:rFonts w:cs="Times New Roman"/>
      </w:rPr>
    </w:lvl>
    <w:lvl w:ilvl="5" w:tplc="0402001B" w:tentative="1">
      <w:start w:val="1"/>
      <w:numFmt w:val="lowerRoman"/>
      <w:lvlText w:val="%6."/>
      <w:lvlJc w:val="right"/>
      <w:pPr>
        <w:ind w:left="4728" w:hanging="180"/>
      </w:pPr>
      <w:rPr>
        <w:rFonts w:cs="Times New Roman"/>
      </w:rPr>
    </w:lvl>
    <w:lvl w:ilvl="6" w:tplc="0402000F" w:tentative="1">
      <w:start w:val="1"/>
      <w:numFmt w:val="decimal"/>
      <w:lvlText w:val="%7."/>
      <w:lvlJc w:val="left"/>
      <w:pPr>
        <w:ind w:left="5448" w:hanging="360"/>
      </w:pPr>
      <w:rPr>
        <w:rFonts w:cs="Times New Roman"/>
      </w:rPr>
    </w:lvl>
    <w:lvl w:ilvl="7" w:tplc="04020019" w:tentative="1">
      <w:start w:val="1"/>
      <w:numFmt w:val="lowerLetter"/>
      <w:lvlText w:val="%8."/>
      <w:lvlJc w:val="left"/>
      <w:pPr>
        <w:ind w:left="6168" w:hanging="360"/>
      </w:pPr>
      <w:rPr>
        <w:rFonts w:cs="Times New Roman"/>
      </w:rPr>
    </w:lvl>
    <w:lvl w:ilvl="8" w:tplc="0402001B" w:tentative="1">
      <w:start w:val="1"/>
      <w:numFmt w:val="lowerRoman"/>
      <w:lvlText w:val="%9."/>
      <w:lvlJc w:val="right"/>
      <w:pPr>
        <w:ind w:left="6888" w:hanging="180"/>
      </w:pPr>
      <w:rPr>
        <w:rFonts w:cs="Times New Roman"/>
      </w:rPr>
    </w:lvl>
  </w:abstractNum>
  <w:abstractNum w:abstractNumId="8" w15:restartNumberingAfterBreak="0">
    <w:nsid w:val="24A17A6C"/>
    <w:multiLevelType w:val="multilevel"/>
    <w:tmpl w:val="BADC095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4A56691"/>
    <w:multiLevelType w:val="hybridMultilevel"/>
    <w:tmpl w:val="4E7E98A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6DD7B61"/>
    <w:multiLevelType w:val="hybridMultilevel"/>
    <w:tmpl w:val="0430EF8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3B6377AE"/>
    <w:multiLevelType w:val="multilevel"/>
    <w:tmpl w:val="2E283EC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C4320B3"/>
    <w:multiLevelType w:val="hybridMultilevel"/>
    <w:tmpl w:val="07A4738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3F654329"/>
    <w:multiLevelType w:val="hybridMultilevel"/>
    <w:tmpl w:val="20444B64"/>
    <w:lvl w:ilvl="0" w:tplc="D090A346">
      <w:start w:val="1"/>
      <w:numFmt w:val="bullet"/>
      <w:lvlText w:val=""/>
      <w:lvlJc w:val="left"/>
      <w:pPr>
        <w:ind w:left="5676" w:hanging="360"/>
      </w:pPr>
      <w:rPr>
        <w:rFonts w:ascii="Symbol" w:hAnsi="Symbol" w:hint="default"/>
      </w:rPr>
    </w:lvl>
    <w:lvl w:ilvl="1" w:tplc="04020003" w:tentative="1">
      <w:start w:val="1"/>
      <w:numFmt w:val="bullet"/>
      <w:lvlText w:val="o"/>
      <w:lvlJc w:val="left"/>
      <w:pPr>
        <w:ind w:left="6396" w:hanging="360"/>
      </w:pPr>
      <w:rPr>
        <w:rFonts w:ascii="Courier New" w:hAnsi="Courier New" w:hint="default"/>
      </w:rPr>
    </w:lvl>
    <w:lvl w:ilvl="2" w:tplc="04020005" w:tentative="1">
      <w:start w:val="1"/>
      <w:numFmt w:val="bullet"/>
      <w:lvlText w:val=""/>
      <w:lvlJc w:val="left"/>
      <w:pPr>
        <w:ind w:left="7116" w:hanging="360"/>
      </w:pPr>
      <w:rPr>
        <w:rFonts w:ascii="Wingdings" w:hAnsi="Wingdings" w:hint="default"/>
      </w:rPr>
    </w:lvl>
    <w:lvl w:ilvl="3" w:tplc="04020001" w:tentative="1">
      <w:start w:val="1"/>
      <w:numFmt w:val="bullet"/>
      <w:lvlText w:val=""/>
      <w:lvlJc w:val="left"/>
      <w:pPr>
        <w:ind w:left="7836" w:hanging="360"/>
      </w:pPr>
      <w:rPr>
        <w:rFonts w:ascii="Symbol" w:hAnsi="Symbol" w:hint="default"/>
      </w:rPr>
    </w:lvl>
    <w:lvl w:ilvl="4" w:tplc="04020003" w:tentative="1">
      <w:start w:val="1"/>
      <w:numFmt w:val="bullet"/>
      <w:lvlText w:val="o"/>
      <w:lvlJc w:val="left"/>
      <w:pPr>
        <w:ind w:left="8556" w:hanging="360"/>
      </w:pPr>
      <w:rPr>
        <w:rFonts w:ascii="Courier New" w:hAnsi="Courier New" w:hint="default"/>
      </w:rPr>
    </w:lvl>
    <w:lvl w:ilvl="5" w:tplc="04020005" w:tentative="1">
      <w:start w:val="1"/>
      <w:numFmt w:val="bullet"/>
      <w:lvlText w:val=""/>
      <w:lvlJc w:val="left"/>
      <w:pPr>
        <w:ind w:left="9276" w:hanging="360"/>
      </w:pPr>
      <w:rPr>
        <w:rFonts w:ascii="Wingdings" w:hAnsi="Wingdings" w:hint="default"/>
      </w:rPr>
    </w:lvl>
    <w:lvl w:ilvl="6" w:tplc="04020001" w:tentative="1">
      <w:start w:val="1"/>
      <w:numFmt w:val="bullet"/>
      <w:lvlText w:val=""/>
      <w:lvlJc w:val="left"/>
      <w:pPr>
        <w:ind w:left="9996" w:hanging="360"/>
      </w:pPr>
      <w:rPr>
        <w:rFonts w:ascii="Symbol" w:hAnsi="Symbol" w:hint="default"/>
      </w:rPr>
    </w:lvl>
    <w:lvl w:ilvl="7" w:tplc="04020003" w:tentative="1">
      <w:start w:val="1"/>
      <w:numFmt w:val="bullet"/>
      <w:lvlText w:val="o"/>
      <w:lvlJc w:val="left"/>
      <w:pPr>
        <w:ind w:left="10716" w:hanging="360"/>
      </w:pPr>
      <w:rPr>
        <w:rFonts w:ascii="Courier New" w:hAnsi="Courier New" w:hint="default"/>
      </w:rPr>
    </w:lvl>
    <w:lvl w:ilvl="8" w:tplc="04020005" w:tentative="1">
      <w:start w:val="1"/>
      <w:numFmt w:val="bullet"/>
      <w:lvlText w:val=""/>
      <w:lvlJc w:val="left"/>
      <w:pPr>
        <w:ind w:left="11436" w:hanging="360"/>
      </w:pPr>
      <w:rPr>
        <w:rFonts w:ascii="Wingdings" w:hAnsi="Wingdings" w:hint="default"/>
      </w:rPr>
    </w:lvl>
  </w:abstractNum>
  <w:abstractNum w:abstractNumId="14" w15:restartNumberingAfterBreak="0">
    <w:nsid w:val="4E625491"/>
    <w:multiLevelType w:val="hybridMultilevel"/>
    <w:tmpl w:val="1A26693E"/>
    <w:lvl w:ilvl="0" w:tplc="09704E34">
      <w:start w:val="1"/>
      <w:numFmt w:val="bullet"/>
      <w:lvlText w:val="-"/>
      <w:lvlJc w:val="left"/>
      <w:pPr>
        <w:tabs>
          <w:tab w:val="num" w:pos="2520"/>
        </w:tabs>
        <w:ind w:left="2520" w:hanging="360"/>
      </w:pPr>
      <w:rPr>
        <w:rFonts w:ascii="Times New Roman" w:eastAsia="Times New Roman" w:hAnsi="Times New Roman" w:hint="default"/>
      </w:rPr>
    </w:lvl>
    <w:lvl w:ilvl="1" w:tplc="04020003" w:tentative="1">
      <w:start w:val="1"/>
      <w:numFmt w:val="bullet"/>
      <w:lvlText w:val="o"/>
      <w:lvlJc w:val="left"/>
      <w:pPr>
        <w:tabs>
          <w:tab w:val="num" w:pos="1824"/>
        </w:tabs>
        <w:ind w:left="1824" w:hanging="360"/>
      </w:pPr>
      <w:rPr>
        <w:rFonts w:ascii="Courier New" w:hAnsi="Courier New" w:hint="default"/>
      </w:rPr>
    </w:lvl>
    <w:lvl w:ilvl="2" w:tplc="04020005" w:tentative="1">
      <w:start w:val="1"/>
      <w:numFmt w:val="bullet"/>
      <w:lvlText w:val=""/>
      <w:lvlJc w:val="left"/>
      <w:pPr>
        <w:tabs>
          <w:tab w:val="num" w:pos="2544"/>
        </w:tabs>
        <w:ind w:left="2544" w:hanging="360"/>
      </w:pPr>
      <w:rPr>
        <w:rFonts w:ascii="Wingdings" w:hAnsi="Wingdings" w:hint="default"/>
      </w:rPr>
    </w:lvl>
    <w:lvl w:ilvl="3" w:tplc="04020001" w:tentative="1">
      <w:start w:val="1"/>
      <w:numFmt w:val="bullet"/>
      <w:lvlText w:val=""/>
      <w:lvlJc w:val="left"/>
      <w:pPr>
        <w:tabs>
          <w:tab w:val="num" w:pos="3264"/>
        </w:tabs>
        <w:ind w:left="3264" w:hanging="360"/>
      </w:pPr>
      <w:rPr>
        <w:rFonts w:ascii="Symbol" w:hAnsi="Symbol" w:hint="default"/>
      </w:rPr>
    </w:lvl>
    <w:lvl w:ilvl="4" w:tplc="04020003" w:tentative="1">
      <w:start w:val="1"/>
      <w:numFmt w:val="bullet"/>
      <w:lvlText w:val="o"/>
      <w:lvlJc w:val="left"/>
      <w:pPr>
        <w:tabs>
          <w:tab w:val="num" w:pos="3984"/>
        </w:tabs>
        <w:ind w:left="3984" w:hanging="360"/>
      </w:pPr>
      <w:rPr>
        <w:rFonts w:ascii="Courier New" w:hAnsi="Courier New" w:hint="default"/>
      </w:rPr>
    </w:lvl>
    <w:lvl w:ilvl="5" w:tplc="04020005" w:tentative="1">
      <w:start w:val="1"/>
      <w:numFmt w:val="bullet"/>
      <w:lvlText w:val=""/>
      <w:lvlJc w:val="left"/>
      <w:pPr>
        <w:tabs>
          <w:tab w:val="num" w:pos="4704"/>
        </w:tabs>
        <w:ind w:left="4704" w:hanging="360"/>
      </w:pPr>
      <w:rPr>
        <w:rFonts w:ascii="Wingdings" w:hAnsi="Wingdings" w:hint="default"/>
      </w:rPr>
    </w:lvl>
    <w:lvl w:ilvl="6" w:tplc="04020001" w:tentative="1">
      <w:start w:val="1"/>
      <w:numFmt w:val="bullet"/>
      <w:lvlText w:val=""/>
      <w:lvlJc w:val="left"/>
      <w:pPr>
        <w:tabs>
          <w:tab w:val="num" w:pos="5424"/>
        </w:tabs>
        <w:ind w:left="5424" w:hanging="360"/>
      </w:pPr>
      <w:rPr>
        <w:rFonts w:ascii="Symbol" w:hAnsi="Symbol" w:hint="default"/>
      </w:rPr>
    </w:lvl>
    <w:lvl w:ilvl="7" w:tplc="04020003" w:tentative="1">
      <w:start w:val="1"/>
      <w:numFmt w:val="bullet"/>
      <w:lvlText w:val="o"/>
      <w:lvlJc w:val="left"/>
      <w:pPr>
        <w:tabs>
          <w:tab w:val="num" w:pos="6144"/>
        </w:tabs>
        <w:ind w:left="6144" w:hanging="360"/>
      </w:pPr>
      <w:rPr>
        <w:rFonts w:ascii="Courier New" w:hAnsi="Courier New" w:hint="default"/>
      </w:rPr>
    </w:lvl>
    <w:lvl w:ilvl="8" w:tplc="04020005" w:tentative="1">
      <w:start w:val="1"/>
      <w:numFmt w:val="bullet"/>
      <w:lvlText w:val=""/>
      <w:lvlJc w:val="left"/>
      <w:pPr>
        <w:tabs>
          <w:tab w:val="num" w:pos="6864"/>
        </w:tabs>
        <w:ind w:left="6864" w:hanging="360"/>
      </w:pPr>
      <w:rPr>
        <w:rFonts w:ascii="Wingdings" w:hAnsi="Wingdings" w:hint="default"/>
      </w:rPr>
    </w:lvl>
  </w:abstractNum>
  <w:abstractNum w:abstractNumId="15" w15:restartNumberingAfterBreak="0">
    <w:nsid w:val="4F070416"/>
    <w:multiLevelType w:val="hybridMultilevel"/>
    <w:tmpl w:val="CC16E9EA"/>
    <w:lvl w:ilvl="0" w:tplc="6706AF4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15:restartNumberingAfterBreak="0">
    <w:nsid w:val="57AE64AC"/>
    <w:multiLevelType w:val="hybridMultilevel"/>
    <w:tmpl w:val="F2A8AD4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7"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imes New Roman" w:hAnsi="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18" w15:restartNumberingAfterBreak="0">
    <w:nsid w:val="61E96BFF"/>
    <w:multiLevelType w:val="hybridMultilevel"/>
    <w:tmpl w:val="68AAD10E"/>
    <w:lvl w:ilvl="0" w:tplc="0402000F">
      <w:start w:val="1"/>
      <w:numFmt w:val="decimal"/>
      <w:lvlText w:val="%1."/>
      <w:lvlJc w:val="left"/>
      <w:pPr>
        <w:ind w:left="720" w:hanging="360"/>
      </w:pPr>
      <w:rPr>
        <w:rFonts w:eastAsia="Times New Roman"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9" w15:restartNumberingAfterBreak="0">
    <w:nsid w:val="67C95A7D"/>
    <w:multiLevelType w:val="hybridMultilevel"/>
    <w:tmpl w:val="52CCF66C"/>
    <w:lvl w:ilvl="0" w:tplc="0ED69032">
      <w:start w:val="2"/>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0" w15:restartNumberingAfterBreak="0">
    <w:nsid w:val="685666B2"/>
    <w:multiLevelType w:val="multilevel"/>
    <w:tmpl w:val="00225790"/>
    <w:lvl w:ilvl="0">
      <w:start w:val="1"/>
      <w:numFmt w:val="decimal"/>
      <w:pStyle w:val="Heading1"/>
      <w:lvlText w:val="%1"/>
      <w:lvlJc w:val="left"/>
      <w:pPr>
        <w:tabs>
          <w:tab w:val="num" w:pos="851"/>
        </w:tabs>
        <w:ind w:left="851" w:hanging="851"/>
      </w:pPr>
      <w:rPr>
        <w:rFonts w:cs="Times New Roman"/>
      </w:rPr>
    </w:lvl>
    <w:lvl w:ilvl="1">
      <w:start w:val="1"/>
      <w:numFmt w:val="decimal"/>
      <w:pStyle w:val="Heading2"/>
      <w:lvlText w:val="%1.%2"/>
      <w:lvlJc w:val="left"/>
      <w:pPr>
        <w:tabs>
          <w:tab w:val="num" w:pos="1571"/>
        </w:tabs>
        <w:ind w:left="1571" w:hanging="851"/>
      </w:pPr>
      <w:rPr>
        <w:rFonts w:cs="Times New Roman"/>
      </w:rPr>
    </w:lvl>
    <w:lvl w:ilvl="2">
      <w:start w:val="1"/>
      <w:numFmt w:val="decimal"/>
      <w:pStyle w:val="Heading3"/>
      <w:lvlText w:val="%1.%2.%3"/>
      <w:lvlJc w:val="left"/>
      <w:pPr>
        <w:tabs>
          <w:tab w:val="num" w:pos="1135"/>
        </w:tabs>
        <w:ind w:left="1135" w:hanging="851"/>
      </w:pPr>
      <w:rPr>
        <w:rFonts w:cs="Times New Roman"/>
      </w:rPr>
    </w:lvl>
    <w:lvl w:ilvl="3">
      <w:start w:val="1"/>
      <w:numFmt w:val="none"/>
      <w:pStyle w:val="Heading4"/>
      <w:suff w:val="nothing"/>
      <w:lvlText w:val=""/>
      <w:lvlJc w:val="left"/>
      <w:rPr>
        <w:rFonts w:cs="Times New Roman"/>
      </w:rPr>
    </w:lvl>
    <w:lvl w:ilvl="4">
      <w:start w:val="1"/>
      <w:numFmt w:val="decimal"/>
      <w:pStyle w:val="Heading5"/>
      <w:lvlText w:val="(%5)"/>
      <w:lvlJc w:val="left"/>
      <w:pPr>
        <w:tabs>
          <w:tab w:val="num" w:pos="0"/>
        </w:tabs>
        <w:ind w:left="2410" w:hanging="708"/>
      </w:pPr>
      <w:rPr>
        <w:rFonts w:cs="Times New Roman"/>
      </w:rPr>
    </w:lvl>
    <w:lvl w:ilvl="5">
      <w:start w:val="1"/>
      <w:numFmt w:val="lowerLetter"/>
      <w:pStyle w:val="Heading6"/>
      <w:lvlText w:val="(%6)"/>
      <w:lvlJc w:val="left"/>
      <w:pPr>
        <w:tabs>
          <w:tab w:val="num" w:pos="0"/>
        </w:tabs>
        <w:ind w:left="3118" w:hanging="708"/>
      </w:pPr>
      <w:rPr>
        <w:rFonts w:cs="Times New Roman"/>
      </w:rPr>
    </w:lvl>
    <w:lvl w:ilvl="6">
      <w:start w:val="1"/>
      <w:numFmt w:val="lowerRoman"/>
      <w:lvlText w:val="(%7)"/>
      <w:lvlJc w:val="left"/>
      <w:pPr>
        <w:tabs>
          <w:tab w:val="num" w:pos="0"/>
        </w:tabs>
        <w:ind w:left="3826" w:hanging="708"/>
      </w:pPr>
      <w:rPr>
        <w:rFonts w:cs="Times New Roman"/>
      </w:rPr>
    </w:lvl>
    <w:lvl w:ilvl="7">
      <w:start w:val="1"/>
      <w:numFmt w:val="lowerLetter"/>
      <w:pStyle w:val="Heading8"/>
      <w:lvlText w:val="(%8)"/>
      <w:lvlJc w:val="left"/>
      <w:pPr>
        <w:tabs>
          <w:tab w:val="num" w:pos="0"/>
        </w:tabs>
        <w:ind w:left="4534" w:hanging="708"/>
      </w:pPr>
      <w:rPr>
        <w:rFonts w:cs="Times New Roman"/>
      </w:rPr>
    </w:lvl>
    <w:lvl w:ilvl="8">
      <w:start w:val="1"/>
      <w:numFmt w:val="lowerRoman"/>
      <w:pStyle w:val="Heading9"/>
      <w:lvlText w:val="(%9)"/>
      <w:lvlJc w:val="left"/>
      <w:pPr>
        <w:tabs>
          <w:tab w:val="num" w:pos="0"/>
        </w:tabs>
        <w:ind w:left="5242" w:hanging="708"/>
      </w:pPr>
      <w:rPr>
        <w:rFonts w:cs="Times New Roman"/>
      </w:rPr>
    </w:lvl>
  </w:abstractNum>
  <w:abstractNum w:abstractNumId="21" w15:restartNumberingAfterBreak="0">
    <w:nsid w:val="6E613EA4"/>
    <w:multiLevelType w:val="hybridMultilevel"/>
    <w:tmpl w:val="CE701F8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6E91089B"/>
    <w:multiLevelType w:val="hybridMultilevel"/>
    <w:tmpl w:val="D49E6C16"/>
    <w:lvl w:ilvl="0" w:tplc="CCB823A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3" w15:restartNumberingAfterBreak="0">
    <w:nsid w:val="6F3A4B9A"/>
    <w:multiLevelType w:val="hybridMultilevel"/>
    <w:tmpl w:val="4F700610"/>
    <w:lvl w:ilvl="0" w:tplc="46102CA0">
      <w:start w:val="1"/>
      <w:numFmt w:val="decimal"/>
      <w:lvlText w:val="%1."/>
      <w:lvlJc w:val="left"/>
      <w:pPr>
        <w:tabs>
          <w:tab w:val="num" w:pos="218"/>
        </w:tabs>
        <w:ind w:left="218" w:hanging="360"/>
      </w:pPr>
      <w:rPr>
        <w:rFonts w:cs="Times New Roman" w:hint="default"/>
        <w:b/>
      </w:rPr>
    </w:lvl>
    <w:lvl w:ilvl="1" w:tplc="04020019" w:tentative="1">
      <w:start w:val="1"/>
      <w:numFmt w:val="lowerLetter"/>
      <w:lvlText w:val="%2."/>
      <w:lvlJc w:val="left"/>
      <w:pPr>
        <w:tabs>
          <w:tab w:val="num" w:pos="938"/>
        </w:tabs>
        <w:ind w:left="938" w:hanging="360"/>
      </w:pPr>
      <w:rPr>
        <w:rFonts w:cs="Times New Roman"/>
      </w:rPr>
    </w:lvl>
    <w:lvl w:ilvl="2" w:tplc="0402001B" w:tentative="1">
      <w:start w:val="1"/>
      <w:numFmt w:val="lowerRoman"/>
      <w:lvlText w:val="%3."/>
      <w:lvlJc w:val="right"/>
      <w:pPr>
        <w:tabs>
          <w:tab w:val="num" w:pos="1658"/>
        </w:tabs>
        <w:ind w:left="1658" w:hanging="180"/>
      </w:pPr>
      <w:rPr>
        <w:rFonts w:cs="Times New Roman"/>
      </w:rPr>
    </w:lvl>
    <w:lvl w:ilvl="3" w:tplc="0402000F" w:tentative="1">
      <w:start w:val="1"/>
      <w:numFmt w:val="decimal"/>
      <w:lvlText w:val="%4."/>
      <w:lvlJc w:val="left"/>
      <w:pPr>
        <w:tabs>
          <w:tab w:val="num" w:pos="2378"/>
        </w:tabs>
        <w:ind w:left="2378" w:hanging="360"/>
      </w:pPr>
      <w:rPr>
        <w:rFonts w:cs="Times New Roman"/>
      </w:rPr>
    </w:lvl>
    <w:lvl w:ilvl="4" w:tplc="04020019" w:tentative="1">
      <w:start w:val="1"/>
      <w:numFmt w:val="lowerLetter"/>
      <w:lvlText w:val="%5."/>
      <w:lvlJc w:val="left"/>
      <w:pPr>
        <w:tabs>
          <w:tab w:val="num" w:pos="3098"/>
        </w:tabs>
        <w:ind w:left="3098" w:hanging="360"/>
      </w:pPr>
      <w:rPr>
        <w:rFonts w:cs="Times New Roman"/>
      </w:rPr>
    </w:lvl>
    <w:lvl w:ilvl="5" w:tplc="0402001B" w:tentative="1">
      <w:start w:val="1"/>
      <w:numFmt w:val="lowerRoman"/>
      <w:lvlText w:val="%6."/>
      <w:lvlJc w:val="right"/>
      <w:pPr>
        <w:tabs>
          <w:tab w:val="num" w:pos="3818"/>
        </w:tabs>
        <w:ind w:left="3818" w:hanging="180"/>
      </w:pPr>
      <w:rPr>
        <w:rFonts w:cs="Times New Roman"/>
      </w:rPr>
    </w:lvl>
    <w:lvl w:ilvl="6" w:tplc="0402000F" w:tentative="1">
      <w:start w:val="1"/>
      <w:numFmt w:val="decimal"/>
      <w:lvlText w:val="%7."/>
      <w:lvlJc w:val="left"/>
      <w:pPr>
        <w:tabs>
          <w:tab w:val="num" w:pos="4538"/>
        </w:tabs>
        <w:ind w:left="4538" w:hanging="360"/>
      </w:pPr>
      <w:rPr>
        <w:rFonts w:cs="Times New Roman"/>
      </w:rPr>
    </w:lvl>
    <w:lvl w:ilvl="7" w:tplc="04020019" w:tentative="1">
      <w:start w:val="1"/>
      <w:numFmt w:val="lowerLetter"/>
      <w:lvlText w:val="%8."/>
      <w:lvlJc w:val="left"/>
      <w:pPr>
        <w:tabs>
          <w:tab w:val="num" w:pos="5258"/>
        </w:tabs>
        <w:ind w:left="5258" w:hanging="360"/>
      </w:pPr>
      <w:rPr>
        <w:rFonts w:cs="Times New Roman"/>
      </w:rPr>
    </w:lvl>
    <w:lvl w:ilvl="8" w:tplc="0402001B" w:tentative="1">
      <w:start w:val="1"/>
      <w:numFmt w:val="lowerRoman"/>
      <w:lvlText w:val="%9."/>
      <w:lvlJc w:val="right"/>
      <w:pPr>
        <w:tabs>
          <w:tab w:val="num" w:pos="5978"/>
        </w:tabs>
        <w:ind w:left="5978" w:hanging="180"/>
      </w:pPr>
      <w:rPr>
        <w:rFonts w:cs="Times New Roman"/>
      </w:rPr>
    </w:lvl>
  </w:abstractNum>
  <w:abstractNum w:abstractNumId="24" w15:restartNumberingAfterBreak="0">
    <w:nsid w:val="7D9624EA"/>
    <w:multiLevelType w:val="hybridMultilevel"/>
    <w:tmpl w:val="D232764C"/>
    <w:lvl w:ilvl="0" w:tplc="30C69F80">
      <w:numFmt w:val="bullet"/>
      <w:lvlText w:val="-"/>
      <w:lvlJc w:val="left"/>
      <w:pPr>
        <w:tabs>
          <w:tab w:val="num" w:pos="2340"/>
        </w:tabs>
        <w:ind w:left="2340" w:hanging="90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2"/>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19"/>
  </w:num>
  <w:num w:numId="16">
    <w:abstractNumId w:val="24"/>
  </w:num>
  <w:num w:numId="17">
    <w:abstractNumId w:val="2"/>
  </w:num>
  <w:num w:numId="18">
    <w:abstractNumId w:val="14"/>
  </w:num>
  <w:num w:numId="19">
    <w:abstractNumId w:val="15"/>
  </w:num>
  <w:num w:numId="20">
    <w:abstractNumId w:val="16"/>
  </w:num>
  <w:num w:numId="21">
    <w:abstractNumId w:val="11"/>
  </w:num>
  <w:num w:numId="22">
    <w:abstractNumId w:val="5"/>
  </w:num>
  <w:num w:numId="23">
    <w:abstractNumId w:val="8"/>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3A"/>
    <w:rsid w:val="00021F30"/>
    <w:rsid w:val="00031843"/>
    <w:rsid w:val="00036463"/>
    <w:rsid w:val="00042F84"/>
    <w:rsid w:val="00060761"/>
    <w:rsid w:val="00060DA3"/>
    <w:rsid w:val="000638E6"/>
    <w:rsid w:val="0006543D"/>
    <w:rsid w:val="00095671"/>
    <w:rsid w:val="000B6709"/>
    <w:rsid w:val="000B78E2"/>
    <w:rsid w:val="000F4CE6"/>
    <w:rsid w:val="00100135"/>
    <w:rsid w:val="001122A1"/>
    <w:rsid w:val="00133191"/>
    <w:rsid w:val="00137AF9"/>
    <w:rsid w:val="00152B95"/>
    <w:rsid w:val="0017575A"/>
    <w:rsid w:val="001B1D30"/>
    <w:rsid w:val="001B44AA"/>
    <w:rsid w:val="001B7D06"/>
    <w:rsid w:val="001D17A1"/>
    <w:rsid w:val="001D37FD"/>
    <w:rsid w:val="001D77A6"/>
    <w:rsid w:val="002279BA"/>
    <w:rsid w:val="00250D39"/>
    <w:rsid w:val="002554C0"/>
    <w:rsid w:val="00277FCF"/>
    <w:rsid w:val="002D2EC6"/>
    <w:rsid w:val="002D496B"/>
    <w:rsid w:val="002F1405"/>
    <w:rsid w:val="002F5B3B"/>
    <w:rsid w:val="00307679"/>
    <w:rsid w:val="003171DC"/>
    <w:rsid w:val="0031737B"/>
    <w:rsid w:val="003205C3"/>
    <w:rsid w:val="00342ED0"/>
    <w:rsid w:val="003457FC"/>
    <w:rsid w:val="0035566D"/>
    <w:rsid w:val="00362DDE"/>
    <w:rsid w:val="00366A8F"/>
    <w:rsid w:val="003679F7"/>
    <w:rsid w:val="003861FD"/>
    <w:rsid w:val="003A66C3"/>
    <w:rsid w:val="003B486B"/>
    <w:rsid w:val="003C76C4"/>
    <w:rsid w:val="003E2943"/>
    <w:rsid w:val="003E2D3B"/>
    <w:rsid w:val="003F36A0"/>
    <w:rsid w:val="004043B6"/>
    <w:rsid w:val="00410667"/>
    <w:rsid w:val="004361D2"/>
    <w:rsid w:val="0043709F"/>
    <w:rsid w:val="00450857"/>
    <w:rsid w:val="0048728A"/>
    <w:rsid w:val="004948BB"/>
    <w:rsid w:val="004A1147"/>
    <w:rsid w:val="00501496"/>
    <w:rsid w:val="00502C78"/>
    <w:rsid w:val="00517BC0"/>
    <w:rsid w:val="00530EC8"/>
    <w:rsid w:val="005319E6"/>
    <w:rsid w:val="0054057B"/>
    <w:rsid w:val="00540819"/>
    <w:rsid w:val="005908BF"/>
    <w:rsid w:val="005A70DF"/>
    <w:rsid w:val="005B600C"/>
    <w:rsid w:val="00600206"/>
    <w:rsid w:val="00613D08"/>
    <w:rsid w:val="00666989"/>
    <w:rsid w:val="006766EB"/>
    <w:rsid w:val="00676BAA"/>
    <w:rsid w:val="00681DF3"/>
    <w:rsid w:val="00694174"/>
    <w:rsid w:val="00696006"/>
    <w:rsid w:val="006B7A5A"/>
    <w:rsid w:val="006C52CF"/>
    <w:rsid w:val="006C7474"/>
    <w:rsid w:val="006D5E8E"/>
    <w:rsid w:val="006E75AE"/>
    <w:rsid w:val="006F5B5C"/>
    <w:rsid w:val="007610DF"/>
    <w:rsid w:val="00761BFE"/>
    <w:rsid w:val="007864E6"/>
    <w:rsid w:val="007961E7"/>
    <w:rsid w:val="007F026F"/>
    <w:rsid w:val="007F37FA"/>
    <w:rsid w:val="00807788"/>
    <w:rsid w:val="0081194E"/>
    <w:rsid w:val="00817EE9"/>
    <w:rsid w:val="0082694F"/>
    <w:rsid w:val="00845B62"/>
    <w:rsid w:val="0085625A"/>
    <w:rsid w:val="00866375"/>
    <w:rsid w:val="008A1659"/>
    <w:rsid w:val="008B7887"/>
    <w:rsid w:val="008B7DD4"/>
    <w:rsid w:val="008C0735"/>
    <w:rsid w:val="008D56B8"/>
    <w:rsid w:val="008E4735"/>
    <w:rsid w:val="008E4AAE"/>
    <w:rsid w:val="00906F14"/>
    <w:rsid w:val="0091073D"/>
    <w:rsid w:val="0094575D"/>
    <w:rsid w:val="009540D7"/>
    <w:rsid w:val="00961BE9"/>
    <w:rsid w:val="009659A6"/>
    <w:rsid w:val="00977CBC"/>
    <w:rsid w:val="00986C82"/>
    <w:rsid w:val="00992532"/>
    <w:rsid w:val="009A1142"/>
    <w:rsid w:val="009B5D2F"/>
    <w:rsid w:val="009E7922"/>
    <w:rsid w:val="00A01DEE"/>
    <w:rsid w:val="00A123C4"/>
    <w:rsid w:val="00A30012"/>
    <w:rsid w:val="00A46B74"/>
    <w:rsid w:val="00A54394"/>
    <w:rsid w:val="00A77C81"/>
    <w:rsid w:val="00A84116"/>
    <w:rsid w:val="00A932AE"/>
    <w:rsid w:val="00A97D87"/>
    <w:rsid w:val="00AA3530"/>
    <w:rsid w:val="00AB333A"/>
    <w:rsid w:val="00AB5D1B"/>
    <w:rsid w:val="00AF5383"/>
    <w:rsid w:val="00B12FEC"/>
    <w:rsid w:val="00B462A0"/>
    <w:rsid w:val="00B81428"/>
    <w:rsid w:val="00BA2250"/>
    <w:rsid w:val="00BC6192"/>
    <w:rsid w:val="00BD2D90"/>
    <w:rsid w:val="00BE0DB5"/>
    <w:rsid w:val="00BE493A"/>
    <w:rsid w:val="00BF48E1"/>
    <w:rsid w:val="00BF4AC0"/>
    <w:rsid w:val="00C40E9C"/>
    <w:rsid w:val="00C6034E"/>
    <w:rsid w:val="00C70984"/>
    <w:rsid w:val="00C76605"/>
    <w:rsid w:val="00C80FEA"/>
    <w:rsid w:val="00CB1B87"/>
    <w:rsid w:val="00CD0559"/>
    <w:rsid w:val="00CD3719"/>
    <w:rsid w:val="00CD6E1A"/>
    <w:rsid w:val="00CE0BDA"/>
    <w:rsid w:val="00CF7A38"/>
    <w:rsid w:val="00D01220"/>
    <w:rsid w:val="00D05F76"/>
    <w:rsid w:val="00D11F46"/>
    <w:rsid w:val="00D768A4"/>
    <w:rsid w:val="00D86ABD"/>
    <w:rsid w:val="00D9452B"/>
    <w:rsid w:val="00DA08C9"/>
    <w:rsid w:val="00DD3CB9"/>
    <w:rsid w:val="00DD6A7B"/>
    <w:rsid w:val="00E00BBC"/>
    <w:rsid w:val="00E05BB5"/>
    <w:rsid w:val="00E30610"/>
    <w:rsid w:val="00E62CCD"/>
    <w:rsid w:val="00E67F35"/>
    <w:rsid w:val="00E9174E"/>
    <w:rsid w:val="00EC07D2"/>
    <w:rsid w:val="00EC43BC"/>
    <w:rsid w:val="00EC56E2"/>
    <w:rsid w:val="00ED1604"/>
    <w:rsid w:val="00ED1CC7"/>
    <w:rsid w:val="00EE0A23"/>
    <w:rsid w:val="00EF67AE"/>
    <w:rsid w:val="00F270B0"/>
    <w:rsid w:val="00F30F03"/>
    <w:rsid w:val="00F3790B"/>
    <w:rsid w:val="00F4290C"/>
    <w:rsid w:val="00F42AD5"/>
    <w:rsid w:val="00F4495C"/>
    <w:rsid w:val="00F63F92"/>
    <w:rsid w:val="00FB6527"/>
    <w:rsid w:val="00FD2C55"/>
    <w:rsid w:val="00FE5F68"/>
    <w:rsid w:val="00FF15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22BB"/>
  <w15:docId w15:val="{E7DC47B5-D274-42E9-8CA8-95BE6C03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93A"/>
    <w:pPr>
      <w:spacing w:after="200" w:line="276" w:lineRule="auto"/>
    </w:pPr>
    <w:rPr>
      <w:lang w:eastAsia="en-US"/>
    </w:rPr>
  </w:style>
  <w:style w:type="paragraph" w:styleId="Heading1">
    <w:name w:val="heading 1"/>
    <w:basedOn w:val="Normal"/>
    <w:next w:val="BodyText"/>
    <w:link w:val="Heading1Char"/>
    <w:uiPriority w:val="99"/>
    <w:qFormat/>
    <w:rsid w:val="00BE493A"/>
    <w:pPr>
      <w:keepNext/>
      <w:keepLines/>
      <w:pageBreakBefore/>
      <w:numPr>
        <w:numId w:val="1"/>
      </w:numPr>
      <w:suppressAutoHyphens/>
      <w:spacing w:before="2680" w:after="130" w:line="320" w:lineRule="exact"/>
      <w:outlineLvl w:val="0"/>
    </w:pPr>
    <w:rPr>
      <w:rFonts w:ascii="Arial" w:hAnsi="Arial"/>
      <w:b/>
      <w:sz w:val="32"/>
      <w:szCs w:val="20"/>
      <w:lang w:val="en-GB" w:eastAsia="da-DK"/>
    </w:rPr>
  </w:style>
  <w:style w:type="paragraph" w:styleId="Heading2">
    <w:name w:val="heading 2"/>
    <w:basedOn w:val="Heading1"/>
    <w:next w:val="BodyText"/>
    <w:link w:val="Heading2Char"/>
    <w:uiPriority w:val="99"/>
    <w:qFormat/>
    <w:rsid w:val="00BE493A"/>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uiPriority w:val="99"/>
    <w:qFormat/>
    <w:rsid w:val="00BE493A"/>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uiPriority w:val="99"/>
    <w:qFormat/>
    <w:rsid w:val="00BE493A"/>
    <w:pPr>
      <w:keepNext/>
      <w:keepLines/>
      <w:numPr>
        <w:ilvl w:val="3"/>
        <w:numId w:val="1"/>
      </w:numPr>
      <w:spacing w:after="0" w:line="270" w:lineRule="atLeast"/>
      <w:outlineLvl w:val="3"/>
    </w:pPr>
    <w:rPr>
      <w:b/>
      <w:sz w:val="23"/>
      <w:szCs w:val="20"/>
      <w:lang w:val="en-GB" w:eastAsia="da-DK"/>
    </w:rPr>
  </w:style>
  <w:style w:type="paragraph" w:styleId="Heading5">
    <w:name w:val="heading 5"/>
    <w:basedOn w:val="Normal"/>
    <w:next w:val="Normal"/>
    <w:link w:val="Heading5Char"/>
    <w:uiPriority w:val="99"/>
    <w:qFormat/>
    <w:rsid w:val="00BE493A"/>
    <w:pPr>
      <w:numPr>
        <w:ilvl w:val="4"/>
        <w:numId w:val="1"/>
      </w:numPr>
      <w:spacing w:before="240" w:after="60" w:line="270" w:lineRule="atLeast"/>
      <w:outlineLvl w:val="4"/>
    </w:pPr>
    <w:rPr>
      <w:rFonts w:ascii="Arial" w:hAnsi="Arial"/>
      <w:szCs w:val="20"/>
      <w:lang w:val="en-GB" w:eastAsia="da-DK"/>
    </w:rPr>
  </w:style>
  <w:style w:type="paragraph" w:styleId="Heading6">
    <w:name w:val="heading 6"/>
    <w:basedOn w:val="Normal"/>
    <w:next w:val="Normal"/>
    <w:link w:val="Heading6Char"/>
    <w:uiPriority w:val="99"/>
    <w:qFormat/>
    <w:rsid w:val="00BE493A"/>
    <w:pPr>
      <w:numPr>
        <w:ilvl w:val="5"/>
        <w:numId w:val="1"/>
      </w:numPr>
      <w:spacing w:before="240" w:after="60" w:line="270" w:lineRule="atLeast"/>
      <w:outlineLvl w:val="5"/>
    </w:pPr>
    <w:rPr>
      <w:rFonts w:ascii="Arial" w:hAnsi="Arial"/>
      <w:i/>
      <w:szCs w:val="20"/>
      <w:lang w:val="en-GB" w:eastAsia="da-DK"/>
    </w:rPr>
  </w:style>
  <w:style w:type="paragraph" w:styleId="Heading7">
    <w:name w:val="heading 7"/>
    <w:basedOn w:val="Normal"/>
    <w:next w:val="Normal"/>
    <w:link w:val="Heading7Char"/>
    <w:uiPriority w:val="99"/>
    <w:qFormat/>
    <w:rsid w:val="00BE493A"/>
    <w:pPr>
      <w:tabs>
        <w:tab w:val="num" w:pos="1296"/>
      </w:tabs>
      <w:spacing w:before="240" w:after="60" w:line="240" w:lineRule="auto"/>
      <w:ind w:left="1296" w:hanging="1296"/>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BE493A"/>
    <w:pPr>
      <w:numPr>
        <w:ilvl w:val="7"/>
        <w:numId w:val="1"/>
      </w:numPr>
      <w:spacing w:before="240" w:after="60" w:line="270" w:lineRule="atLeast"/>
      <w:outlineLvl w:val="7"/>
    </w:pPr>
    <w:rPr>
      <w:rFonts w:ascii="Arial" w:hAnsi="Arial"/>
      <w:i/>
      <w:sz w:val="23"/>
      <w:szCs w:val="20"/>
      <w:lang w:val="en-GB" w:eastAsia="da-DK"/>
    </w:rPr>
  </w:style>
  <w:style w:type="paragraph" w:styleId="Heading9">
    <w:name w:val="heading 9"/>
    <w:basedOn w:val="Normal"/>
    <w:next w:val="Normal"/>
    <w:link w:val="Heading9Char"/>
    <w:uiPriority w:val="99"/>
    <w:qFormat/>
    <w:rsid w:val="00BE493A"/>
    <w:pPr>
      <w:numPr>
        <w:ilvl w:val="8"/>
        <w:numId w:val="1"/>
      </w:numPr>
      <w:spacing w:before="240" w:after="60" w:line="270" w:lineRule="atLeast"/>
      <w:outlineLvl w:val="8"/>
    </w:pPr>
    <w:rPr>
      <w:rFonts w:ascii="Arial" w:hAnsi="Arial"/>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93A"/>
    <w:rPr>
      <w:rFonts w:ascii="Arial" w:hAnsi="Arial" w:cs="Times New Roman"/>
      <w:b/>
      <w:sz w:val="20"/>
      <w:szCs w:val="20"/>
      <w:lang w:val="en-GB" w:eastAsia="da-DK"/>
    </w:rPr>
  </w:style>
  <w:style w:type="character" w:customStyle="1" w:styleId="Heading2Char">
    <w:name w:val="Heading 2 Char"/>
    <w:basedOn w:val="DefaultParagraphFont"/>
    <w:link w:val="Heading2"/>
    <w:uiPriority w:val="99"/>
    <w:locked/>
    <w:rsid w:val="00BE493A"/>
    <w:rPr>
      <w:rFonts w:ascii="Arial" w:hAnsi="Arial" w:cs="Times New Roman"/>
      <w:b/>
      <w:sz w:val="20"/>
      <w:szCs w:val="20"/>
      <w:lang w:val="en-GB" w:eastAsia="da-DK"/>
    </w:rPr>
  </w:style>
  <w:style w:type="character" w:customStyle="1" w:styleId="Heading3Char">
    <w:name w:val="Heading 3 Char"/>
    <w:basedOn w:val="DefaultParagraphFont"/>
    <w:link w:val="Heading3"/>
    <w:uiPriority w:val="99"/>
    <w:locked/>
    <w:rsid w:val="00BE493A"/>
    <w:rPr>
      <w:rFonts w:ascii="Arial" w:hAnsi="Arial" w:cs="Times New Roman"/>
      <w:b/>
      <w:sz w:val="20"/>
      <w:szCs w:val="20"/>
      <w:lang w:val="en-GB" w:eastAsia="da-DK"/>
    </w:rPr>
  </w:style>
  <w:style w:type="character" w:customStyle="1" w:styleId="Heading4Char">
    <w:name w:val="Heading 4 Char"/>
    <w:basedOn w:val="DefaultParagraphFont"/>
    <w:link w:val="Heading4"/>
    <w:uiPriority w:val="99"/>
    <w:locked/>
    <w:rsid w:val="00BE493A"/>
    <w:rPr>
      <w:rFonts w:ascii="Calibri" w:hAnsi="Calibri" w:cs="Times New Roman"/>
      <w:b/>
      <w:sz w:val="20"/>
      <w:szCs w:val="20"/>
      <w:lang w:val="en-GB" w:eastAsia="da-DK"/>
    </w:rPr>
  </w:style>
  <w:style w:type="character" w:customStyle="1" w:styleId="Heading5Char">
    <w:name w:val="Heading 5 Char"/>
    <w:basedOn w:val="DefaultParagraphFont"/>
    <w:link w:val="Heading5"/>
    <w:uiPriority w:val="99"/>
    <w:locked/>
    <w:rsid w:val="00BE493A"/>
    <w:rPr>
      <w:rFonts w:ascii="Arial" w:hAnsi="Arial" w:cs="Times New Roman"/>
      <w:sz w:val="20"/>
      <w:szCs w:val="20"/>
      <w:lang w:val="en-GB" w:eastAsia="da-DK"/>
    </w:rPr>
  </w:style>
  <w:style w:type="character" w:customStyle="1" w:styleId="Heading6Char">
    <w:name w:val="Heading 6 Char"/>
    <w:basedOn w:val="DefaultParagraphFont"/>
    <w:link w:val="Heading6"/>
    <w:uiPriority w:val="99"/>
    <w:locked/>
    <w:rsid w:val="00BE493A"/>
    <w:rPr>
      <w:rFonts w:ascii="Arial" w:hAnsi="Arial" w:cs="Times New Roman"/>
      <w:i/>
      <w:sz w:val="20"/>
      <w:szCs w:val="20"/>
      <w:lang w:val="en-GB" w:eastAsia="da-DK"/>
    </w:rPr>
  </w:style>
  <w:style w:type="character" w:customStyle="1" w:styleId="Heading7Char">
    <w:name w:val="Heading 7 Char"/>
    <w:basedOn w:val="DefaultParagraphFont"/>
    <w:link w:val="Heading7"/>
    <w:uiPriority w:val="99"/>
    <w:locked/>
    <w:rsid w:val="00BE493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BE493A"/>
    <w:rPr>
      <w:rFonts w:ascii="Arial" w:hAnsi="Arial" w:cs="Times New Roman"/>
      <w:i/>
      <w:sz w:val="20"/>
      <w:szCs w:val="20"/>
      <w:lang w:val="en-GB" w:eastAsia="da-DK"/>
    </w:rPr>
  </w:style>
  <w:style w:type="character" w:customStyle="1" w:styleId="Heading9Char">
    <w:name w:val="Heading 9 Char"/>
    <w:basedOn w:val="DefaultParagraphFont"/>
    <w:link w:val="Heading9"/>
    <w:uiPriority w:val="99"/>
    <w:locked/>
    <w:rsid w:val="00BE493A"/>
    <w:rPr>
      <w:rFonts w:ascii="Arial" w:hAnsi="Arial" w:cs="Times New Roman"/>
      <w:i/>
      <w:sz w:val="20"/>
      <w:szCs w:val="20"/>
      <w:lang w:val="en-GB" w:eastAsia="da-DK"/>
    </w:rPr>
  </w:style>
  <w:style w:type="paragraph" w:styleId="Header">
    <w:name w:val="header"/>
    <w:aliases w:val="Header1"/>
    <w:basedOn w:val="Normal"/>
    <w:link w:val="HeaderChar"/>
    <w:uiPriority w:val="99"/>
    <w:rsid w:val="00BE493A"/>
    <w:pPr>
      <w:tabs>
        <w:tab w:val="center" w:pos="4536"/>
        <w:tab w:val="right" w:pos="9072"/>
      </w:tabs>
    </w:pPr>
    <w:rPr>
      <w:sz w:val="20"/>
      <w:szCs w:val="20"/>
      <w:lang w:eastAsia="bg-BG"/>
    </w:rPr>
  </w:style>
  <w:style w:type="character" w:customStyle="1" w:styleId="HeaderChar">
    <w:name w:val="Header Char"/>
    <w:aliases w:val="Header1 Char"/>
    <w:basedOn w:val="DefaultParagraphFont"/>
    <w:link w:val="Header"/>
    <w:uiPriority w:val="99"/>
    <w:locked/>
    <w:rsid w:val="00BE493A"/>
    <w:rPr>
      <w:rFonts w:ascii="Calibri" w:hAnsi="Calibri" w:cs="Times New Roman"/>
      <w:sz w:val="20"/>
      <w:szCs w:val="20"/>
    </w:rPr>
  </w:style>
  <w:style w:type="paragraph" w:styleId="Footer">
    <w:name w:val="footer"/>
    <w:aliases w:val="Footer1,Footer1 Char Char,Footer1 Char Знак,Footer1 Char Знак Знак"/>
    <w:basedOn w:val="Normal"/>
    <w:link w:val="FooterChar"/>
    <w:uiPriority w:val="99"/>
    <w:rsid w:val="00BE493A"/>
    <w:pPr>
      <w:tabs>
        <w:tab w:val="center" w:pos="4536"/>
        <w:tab w:val="right" w:pos="9072"/>
      </w:tabs>
    </w:pPr>
    <w:rPr>
      <w:sz w:val="20"/>
      <w:szCs w:val="20"/>
      <w:lan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BE493A"/>
    <w:rPr>
      <w:rFonts w:ascii="Calibri" w:hAnsi="Calibri" w:cs="Times New Roman"/>
      <w:sz w:val="20"/>
      <w:szCs w:val="20"/>
    </w:rPr>
  </w:style>
  <w:style w:type="paragraph" w:styleId="BodyTextIndent">
    <w:name w:val="Body Text Indent"/>
    <w:basedOn w:val="Normal"/>
    <w:link w:val="BodyTextIndentChar"/>
    <w:uiPriority w:val="99"/>
    <w:rsid w:val="00BE493A"/>
    <w:pPr>
      <w:spacing w:after="120" w:line="240" w:lineRule="auto"/>
      <w:ind w:left="283"/>
    </w:pPr>
    <w:rPr>
      <w:rFonts w:ascii="Times New Roman" w:eastAsia="Times New Roman" w:hAnsi="Times New Roman"/>
      <w:sz w:val="24"/>
      <w:szCs w:val="24"/>
      <w:lang w:eastAsia="bg-BG"/>
    </w:rPr>
  </w:style>
  <w:style w:type="character" w:customStyle="1" w:styleId="BodyTextIndentChar">
    <w:name w:val="Body Text Indent Char"/>
    <w:basedOn w:val="DefaultParagraphFont"/>
    <w:link w:val="BodyTextIndent"/>
    <w:uiPriority w:val="99"/>
    <w:locked/>
    <w:rsid w:val="00BE493A"/>
    <w:rPr>
      <w:rFonts w:ascii="Times New Roman" w:hAnsi="Times New Roman" w:cs="Times New Roman"/>
      <w:sz w:val="24"/>
      <w:szCs w:val="24"/>
      <w:lang w:eastAsia="bg-BG"/>
    </w:rPr>
  </w:style>
  <w:style w:type="paragraph" w:customStyle="1" w:styleId="1">
    <w:name w:val="Без разредка1"/>
    <w:uiPriority w:val="99"/>
    <w:rsid w:val="00BE493A"/>
    <w:rPr>
      <w:rFonts w:eastAsia="Times New Roman"/>
      <w:lang w:val="en-GB" w:eastAsia="en-GB"/>
    </w:rPr>
  </w:style>
  <w:style w:type="paragraph" w:styleId="BodyText">
    <w:name w:val="Body Text"/>
    <w:basedOn w:val="Normal"/>
    <w:link w:val="BodyTextChar"/>
    <w:uiPriority w:val="99"/>
    <w:rsid w:val="00BE493A"/>
    <w:pPr>
      <w:spacing w:after="120"/>
    </w:pPr>
    <w:rPr>
      <w:sz w:val="20"/>
      <w:szCs w:val="20"/>
      <w:lang w:eastAsia="bg-BG"/>
    </w:rPr>
  </w:style>
  <w:style w:type="character" w:customStyle="1" w:styleId="BodyTextChar">
    <w:name w:val="Body Text Char"/>
    <w:basedOn w:val="DefaultParagraphFont"/>
    <w:link w:val="BodyText"/>
    <w:uiPriority w:val="99"/>
    <w:locked/>
    <w:rsid w:val="00BE493A"/>
    <w:rPr>
      <w:rFonts w:ascii="Calibri" w:hAnsi="Calibri" w:cs="Times New Roman"/>
      <w:sz w:val="20"/>
      <w:szCs w:val="20"/>
    </w:rPr>
  </w:style>
  <w:style w:type="paragraph" w:customStyle="1" w:styleId="Default">
    <w:name w:val="Default"/>
    <w:uiPriority w:val="99"/>
    <w:rsid w:val="00BE493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link w:val="ListParagraphChar"/>
    <w:uiPriority w:val="99"/>
    <w:qFormat/>
    <w:rsid w:val="00BE493A"/>
    <w:pPr>
      <w:ind w:left="720"/>
      <w:contextualSpacing/>
    </w:pPr>
    <w:rPr>
      <w:sz w:val="20"/>
      <w:szCs w:val="20"/>
      <w:lang w:eastAsia="bg-BG"/>
    </w:rPr>
  </w:style>
  <w:style w:type="paragraph" w:customStyle="1" w:styleId="a">
    <w:name w:val="Знак"/>
    <w:basedOn w:val="Normal"/>
    <w:uiPriority w:val="99"/>
    <w:semiHidden/>
    <w:rsid w:val="00BE493A"/>
    <w:pPr>
      <w:tabs>
        <w:tab w:val="left" w:pos="709"/>
      </w:tabs>
      <w:spacing w:after="0" w:line="240" w:lineRule="auto"/>
    </w:pPr>
    <w:rPr>
      <w:rFonts w:ascii="Futura Bk" w:eastAsia="Times New Roman" w:hAnsi="Futura Bk"/>
      <w:sz w:val="20"/>
      <w:szCs w:val="24"/>
      <w:lang w:val="pl-PL" w:eastAsia="pl-PL"/>
    </w:rPr>
  </w:style>
  <w:style w:type="paragraph" w:styleId="BodyTextIndent3">
    <w:name w:val="Body Text Indent 3"/>
    <w:basedOn w:val="Normal"/>
    <w:link w:val="BodyTextIndent3Char"/>
    <w:uiPriority w:val="99"/>
    <w:rsid w:val="00BE493A"/>
    <w:pPr>
      <w:spacing w:after="120"/>
      <w:ind w:left="283"/>
    </w:pPr>
    <w:rPr>
      <w:sz w:val="16"/>
      <w:szCs w:val="16"/>
      <w:lang w:eastAsia="bg-BG"/>
    </w:rPr>
  </w:style>
  <w:style w:type="character" w:customStyle="1" w:styleId="BodyTextIndent3Char">
    <w:name w:val="Body Text Indent 3 Char"/>
    <w:basedOn w:val="DefaultParagraphFont"/>
    <w:link w:val="BodyTextIndent3"/>
    <w:uiPriority w:val="99"/>
    <w:locked/>
    <w:rsid w:val="00BE493A"/>
    <w:rPr>
      <w:rFonts w:ascii="Calibri" w:hAnsi="Calibri" w:cs="Times New Roman"/>
      <w:sz w:val="16"/>
      <w:szCs w:val="16"/>
    </w:rPr>
  </w:style>
  <w:style w:type="paragraph" w:customStyle="1" w:styleId="Style12ptJustifiedFirstline063cm">
    <w:name w:val="Style 12 pt Justified First line:  063 cm"/>
    <w:basedOn w:val="Normal"/>
    <w:uiPriority w:val="99"/>
    <w:rsid w:val="00BE493A"/>
    <w:pPr>
      <w:tabs>
        <w:tab w:val="left" w:pos="709"/>
      </w:tabs>
      <w:spacing w:before="120" w:after="0" w:line="240" w:lineRule="auto"/>
      <w:ind w:firstLine="709"/>
      <w:jc w:val="both"/>
    </w:pPr>
    <w:rPr>
      <w:rFonts w:ascii="Times New Roman" w:eastAsia="Times New Roman" w:hAnsi="Times New Roman"/>
      <w:sz w:val="24"/>
      <w:szCs w:val="20"/>
      <w:lang w:val="en-AU" w:eastAsia="zh-CN"/>
    </w:rPr>
  </w:style>
  <w:style w:type="paragraph" w:styleId="NormalWeb">
    <w:name w:val="Normal (Web)"/>
    <w:basedOn w:val="Normal"/>
    <w:uiPriority w:val="99"/>
    <w:rsid w:val="00BE493A"/>
    <w:pPr>
      <w:suppressAutoHyphens/>
      <w:spacing w:before="280" w:after="280" w:line="240" w:lineRule="auto"/>
    </w:pPr>
    <w:rPr>
      <w:rFonts w:ascii="Times New Roman" w:eastAsia="Times New Roman" w:hAnsi="Times New Roman"/>
      <w:sz w:val="24"/>
      <w:szCs w:val="24"/>
      <w:lang w:eastAsia="ar-SA"/>
    </w:rPr>
  </w:style>
  <w:style w:type="character" w:styleId="Strong">
    <w:name w:val="Strong"/>
    <w:basedOn w:val="DefaultParagraphFont"/>
    <w:uiPriority w:val="99"/>
    <w:qFormat/>
    <w:rsid w:val="00BE493A"/>
    <w:rPr>
      <w:rFonts w:cs="Times New Roman"/>
      <w:b/>
    </w:rPr>
  </w:style>
  <w:style w:type="character" w:styleId="FootnoteReference">
    <w:name w:val="footnote reference"/>
    <w:aliases w:val="Footnote symbol"/>
    <w:basedOn w:val="DefaultParagraphFont"/>
    <w:uiPriority w:val="99"/>
    <w:rsid w:val="00BE493A"/>
    <w:rPr>
      <w:rFonts w:cs="Times New Roman"/>
      <w:vertAlign w:val="superscript"/>
    </w:rPr>
  </w:style>
  <w:style w:type="paragraph" w:styleId="BodyText2">
    <w:name w:val="Body Text 2"/>
    <w:basedOn w:val="Normal"/>
    <w:link w:val="BodyText2Char"/>
    <w:uiPriority w:val="99"/>
    <w:rsid w:val="00BE493A"/>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basedOn w:val="DefaultParagraphFont"/>
    <w:link w:val="BodyText2"/>
    <w:uiPriority w:val="99"/>
    <w:locked/>
    <w:rsid w:val="00BE493A"/>
    <w:rPr>
      <w:rFonts w:ascii="Times New Roman" w:hAnsi="Times New Roman" w:cs="Times New Roman"/>
      <w:sz w:val="20"/>
      <w:szCs w:val="20"/>
      <w:lang w:val="en-US"/>
    </w:rPr>
  </w:style>
  <w:style w:type="paragraph" w:styleId="FootnoteText">
    <w:name w:val="footnote text"/>
    <w:basedOn w:val="Normal"/>
    <w:link w:val="FootnoteTextChar"/>
    <w:uiPriority w:val="99"/>
    <w:rsid w:val="00BE493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locked/>
    <w:rsid w:val="00BE493A"/>
    <w:rPr>
      <w:rFonts w:ascii="Times New Roman" w:hAnsi="Times New Roman" w:cs="Times New Roman"/>
      <w:sz w:val="20"/>
      <w:szCs w:val="20"/>
      <w:lang w:val="en-US"/>
    </w:rPr>
  </w:style>
  <w:style w:type="paragraph" w:customStyle="1" w:styleId="Style">
    <w:name w:val="Style"/>
    <w:basedOn w:val="Normal"/>
    <w:next w:val="Normal"/>
    <w:uiPriority w:val="99"/>
    <w:rsid w:val="00BE493A"/>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uiPriority w:val="99"/>
    <w:rsid w:val="00BE493A"/>
    <w:pPr>
      <w:spacing w:before="100" w:beforeAutospacing="1" w:after="100" w:afterAutospacing="1" w:line="240" w:lineRule="auto"/>
    </w:pPr>
    <w:rPr>
      <w:rFonts w:ascii="Times New Roman" w:eastAsia="Times New Roman" w:hAnsi="Times New Roman"/>
      <w:sz w:val="24"/>
      <w:szCs w:val="24"/>
      <w:lang w:eastAsia="bg-BG"/>
    </w:rPr>
  </w:style>
  <w:style w:type="character" w:styleId="PageNumber">
    <w:name w:val="page number"/>
    <w:basedOn w:val="DefaultParagraphFont"/>
    <w:uiPriority w:val="99"/>
    <w:rsid w:val="00BE493A"/>
    <w:rPr>
      <w:rFonts w:cs="Times New Roman"/>
    </w:rPr>
  </w:style>
  <w:style w:type="character" w:customStyle="1" w:styleId="Header1CharChar">
    <w:name w:val="Header1 Char Char"/>
    <w:uiPriority w:val="99"/>
    <w:locked/>
    <w:rsid w:val="00BE493A"/>
    <w:rPr>
      <w:lang w:eastAsia="en-US"/>
    </w:rPr>
  </w:style>
  <w:style w:type="paragraph" w:styleId="PlainText">
    <w:name w:val="Plain Text"/>
    <w:basedOn w:val="Normal"/>
    <w:link w:val="PlainTextChar"/>
    <w:uiPriority w:val="99"/>
    <w:rsid w:val="00BE493A"/>
    <w:pPr>
      <w:spacing w:after="0" w:line="240" w:lineRule="auto"/>
    </w:pPr>
    <w:rPr>
      <w:rFonts w:ascii="Courier New" w:eastAsia="Times New Roman" w:hAnsi="Courier New"/>
      <w:sz w:val="20"/>
      <w:szCs w:val="20"/>
      <w:lang w:eastAsia="bg-BG"/>
    </w:rPr>
  </w:style>
  <w:style w:type="character" w:customStyle="1" w:styleId="PlainTextChar">
    <w:name w:val="Plain Text Char"/>
    <w:basedOn w:val="DefaultParagraphFont"/>
    <w:link w:val="PlainText"/>
    <w:uiPriority w:val="99"/>
    <w:locked/>
    <w:rsid w:val="00BE493A"/>
    <w:rPr>
      <w:rFonts w:ascii="Courier New" w:hAnsi="Courier New" w:cs="Times New Roman"/>
      <w:sz w:val="20"/>
      <w:szCs w:val="20"/>
    </w:rPr>
  </w:style>
  <w:style w:type="paragraph" w:customStyle="1" w:styleId="CharChar">
    <w:name w:val="Знак Char Char"/>
    <w:basedOn w:val="Normal"/>
    <w:uiPriority w:val="99"/>
    <w:rsid w:val="00BE493A"/>
    <w:pPr>
      <w:tabs>
        <w:tab w:val="left" w:pos="709"/>
      </w:tabs>
      <w:spacing w:after="0" w:line="240" w:lineRule="auto"/>
    </w:pPr>
    <w:rPr>
      <w:rFonts w:ascii="Arial Narrow" w:eastAsia="Times New Roman" w:hAnsi="Arial Narrow"/>
      <w:sz w:val="24"/>
      <w:szCs w:val="24"/>
      <w:lang w:val="pl-PL" w:eastAsia="pl-PL"/>
    </w:rPr>
  </w:style>
  <w:style w:type="paragraph" w:customStyle="1" w:styleId="Style4">
    <w:name w:val="Style4"/>
    <w:basedOn w:val="Normal"/>
    <w:uiPriority w:val="99"/>
    <w:rsid w:val="00BE493A"/>
    <w:pPr>
      <w:widowControl w:val="0"/>
      <w:autoSpaceDE w:val="0"/>
      <w:autoSpaceDN w:val="0"/>
      <w:adjustRightInd w:val="0"/>
      <w:spacing w:after="0" w:line="275" w:lineRule="exact"/>
    </w:pPr>
    <w:rPr>
      <w:rFonts w:ascii="Times New Roman" w:eastAsia="Times New Roman" w:hAnsi="Times New Roman"/>
      <w:sz w:val="24"/>
      <w:szCs w:val="24"/>
      <w:lang w:val="en-US"/>
    </w:rPr>
  </w:style>
  <w:style w:type="character" w:customStyle="1" w:styleId="FontStyle13">
    <w:name w:val="Font Style13"/>
    <w:uiPriority w:val="99"/>
    <w:rsid w:val="00BE493A"/>
    <w:rPr>
      <w:rFonts w:ascii="Times New Roman" w:hAnsi="Times New Roman"/>
      <w:b/>
      <w:sz w:val="22"/>
    </w:rPr>
  </w:style>
  <w:style w:type="character" w:customStyle="1" w:styleId="FontStyle14">
    <w:name w:val="Font Style14"/>
    <w:uiPriority w:val="99"/>
    <w:rsid w:val="00BE493A"/>
    <w:rPr>
      <w:rFonts w:ascii="Times New Roman" w:hAnsi="Times New Roman"/>
      <w:sz w:val="22"/>
    </w:rPr>
  </w:style>
  <w:style w:type="character" w:styleId="Hyperlink">
    <w:name w:val="Hyperlink"/>
    <w:basedOn w:val="DefaultParagraphFont"/>
    <w:uiPriority w:val="99"/>
    <w:rsid w:val="00BE493A"/>
    <w:rPr>
      <w:rFonts w:cs="Times New Roman"/>
      <w:color w:val="0000FF"/>
      <w:u w:val="single"/>
    </w:rPr>
  </w:style>
  <w:style w:type="paragraph" w:styleId="BodyText3">
    <w:name w:val="Body Text 3"/>
    <w:basedOn w:val="Normal"/>
    <w:link w:val="BodyText3Char"/>
    <w:uiPriority w:val="99"/>
    <w:rsid w:val="00BE493A"/>
    <w:pPr>
      <w:spacing w:after="120" w:line="240" w:lineRule="auto"/>
    </w:pPr>
    <w:rPr>
      <w:rFonts w:ascii="Times New Roman" w:eastAsia="Times New Roman" w:hAnsi="Times New Roman"/>
      <w:sz w:val="16"/>
      <w:szCs w:val="16"/>
      <w:lang w:eastAsia="bg-BG"/>
    </w:rPr>
  </w:style>
  <w:style w:type="character" w:customStyle="1" w:styleId="BodyText3Char">
    <w:name w:val="Body Text 3 Char"/>
    <w:basedOn w:val="DefaultParagraphFont"/>
    <w:link w:val="BodyText3"/>
    <w:uiPriority w:val="99"/>
    <w:locked/>
    <w:rsid w:val="00BE493A"/>
    <w:rPr>
      <w:rFonts w:ascii="Times New Roman" w:hAnsi="Times New Roman" w:cs="Times New Roman"/>
      <w:sz w:val="16"/>
      <w:szCs w:val="16"/>
      <w:lang w:eastAsia="bg-BG"/>
    </w:rPr>
  </w:style>
  <w:style w:type="paragraph" w:styleId="BalloonText">
    <w:name w:val="Balloon Text"/>
    <w:basedOn w:val="Normal"/>
    <w:link w:val="BalloonTextChar"/>
    <w:uiPriority w:val="99"/>
    <w:semiHidden/>
    <w:rsid w:val="00BE493A"/>
    <w:pPr>
      <w:spacing w:after="0" w:line="240" w:lineRule="auto"/>
    </w:pPr>
    <w:rPr>
      <w:rFonts w:ascii="Segoe UI" w:hAnsi="Segoe UI"/>
      <w:sz w:val="18"/>
      <w:szCs w:val="18"/>
      <w:lang w:eastAsia="bg-BG"/>
    </w:rPr>
  </w:style>
  <w:style w:type="character" w:customStyle="1" w:styleId="BalloonTextChar">
    <w:name w:val="Balloon Text Char"/>
    <w:basedOn w:val="DefaultParagraphFont"/>
    <w:link w:val="BalloonText"/>
    <w:uiPriority w:val="99"/>
    <w:semiHidden/>
    <w:locked/>
    <w:rsid w:val="00BE493A"/>
    <w:rPr>
      <w:rFonts w:ascii="Segoe UI" w:hAnsi="Segoe UI" w:cs="Times New Roman"/>
      <w:sz w:val="18"/>
      <w:szCs w:val="18"/>
    </w:rPr>
  </w:style>
  <w:style w:type="character" w:styleId="CommentReference">
    <w:name w:val="annotation reference"/>
    <w:basedOn w:val="DefaultParagraphFont"/>
    <w:uiPriority w:val="99"/>
    <w:semiHidden/>
    <w:rsid w:val="00BE493A"/>
    <w:rPr>
      <w:rFonts w:cs="Times New Roman"/>
      <w:sz w:val="16"/>
    </w:rPr>
  </w:style>
  <w:style w:type="paragraph" w:styleId="CommentText">
    <w:name w:val="annotation text"/>
    <w:basedOn w:val="Normal"/>
    <w:link w:val="CommentTextChar"/>
    <w:uiPriority w:val="99"/>
    <w:semiHidden/>
    <w:rsid w:val="00BE493A"/>
    <w:rPr>
      <w:sz w:val="20"/>
      <w:szCs w:val="20"/>
    </w:rPr>
  </w:style>
  <w:style w:type="character" w:customStyle="1" w:styleId="CommentTextChar">
    <w:name w:val="Comment Text Char"/>
    <w:basedOn w:val="DefaultParagraphFont"/>
    <w:link w:val="CommentText"/>
    <w:uiPriority w:val="99"/>
    <w:semiHidden/>
    <w:locked/>
    <w:rsid w:val="00BE49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E493A"/>
    <w:rPr>
      <w:b/>
      <w:bCs/>
    </w:rPr>
  </w:style>
  <w:style w:type="character" w:customStyle="1" w:styleId="CommentSubjectChar">
    <w:name w:val="Comment Subject Char"/>
    <w:basedOn w:val="CommentTextChar"/>
    <w:link w:val="CommentSubject"/>
    <w:uiPriority w:val="99"/>
    <w:semiHidden/>
    <w:locked/>
    <w:rsid w:val="00BE493A"/>
    <w:rPr>
      <w:rFonts w:ascii="Calibri" w:hAnsi="Calibri" w:cs="Times New Roman"/>
      <w:b/>
      <w:bCs/>
      <w:sz w:val="20"/>
      <w:szCs w:val="20"/>
    </w:rPr>
  </w:style>
  <w:style w:type="paragraph" w:customStyle="1" w:styleId="d1efe8f1faeaede0e0e1e7e0f6e81">
    <w:name w:val="Сd1пefиe8сf1ъfaкea нedаe0 аe0бe1зe7аe0цf6иe81"/>
    <w:basedOn w:val="Normal"/>
    <w:uiPriority w:val="99"/>
    <w:rsid w:val="00BE493A"/>
    <w:pPr>
      <w:autoSpaceDE w:val="0"/>
      <w:autoSpaceDN w:val="0"/>
      <w:adjustRightInd w:val="0"/>
      <w:spacing w:after="0"/>
      <w:ind w:left="720"/>
      <w:contextualSpacing/>
      <w:jc w:val="both"/>
    </w:pPr>
    <w:rPr>
      <w:rFonts w:ascii="Verdana" w:eastAsia="Times New Roman" w:hAnsi="Liberation Serif" w:cs="Verdana"/>
      <w:color w:val="000000"/>
      <w:kern w:val="1"/>
    </w:rPr>
  </w:style>
  <w:style w:type="character" w:customStyle="1" w:styleId="hps">
    <w:name w:val="hps"/>
    <w:basedOn w:val="DefaultParagraphFont"/>
    <w:uiPriority w:val="99"/>
    <w:rsid w:val="00BE493A"/>
    <w:rPr>
      <w:rFonts w:cs="Times New Roman"/>
    </w:rPr>
  </w:style>
  <w:style w:type="character" w:customStyle="1" w:styleId="atn">
    <w:name w:val="atn"/>
    <w:basedOn w:val="DefaultParagraphFont"/>
    <w:uiPriority w:val="99"/>
    <w:rsid w:val="00BE493A"/>
    <w:rPr>
      <w:rFonts w:cs="Times New Roman"/>
    </w:rPr>
  </w:style>
  <w:style w:type="paragraph" w:customStyle="1" w:styleId="chapter">
    <w:name w:val="chapter"/>
    <w:basedOn w:val="Heading1"/>
    <w:uiPriority w:val="99"/>
    <w:rsid w:val="00BE493A"/>
    <w:pPr>
      <w:keepLines w:val="0"/>
      <w:pageBreakBefore w:val="0"/>
      <w:numPr>
        <w:numId w:val="2"/>
      </w:numPr>
      <w:suppressAutoHyphens w:val="0"/>
      <w:spacing w:before="240" w:after="60" w:line="240" w:lineRule="auto"/>
    </w:pPr>
    <w:rPr>
      <w:rFonts w:ascii="Times New Roman" w:eastAsia="Times New Roman" w:hAnsi="Times New Roman"/>
      <w:kern w:val="28"/>
      <w:lang w:val="bg-BG" w:eastAsia="en-US"/>
    </w:rPr>
  </w:style>
  <w:style w:type="paragraph" w:customStyle="1" w:styleId="C1PlainText">
    <w:name w:val="C1 Plain Text"/>
    <w:basedOn w:val="Normal"/>
    <w:uiPriority w:val="99"/>
    <w:rsid w:val="00BE493A"/>
    <w:pPr>
      <w:suppressAutoHyphens/>
      <w:overflowPunct w:val="0"/>
      <w:autoSpaceDE w:val="0"/>
      <w:spacing w:before="240" w:after="0" w:line="240" w:lineRule="auto"/>
      <w:ind w:left="1298"/>
      <w:jc w:val="both"/>
      <w:textAlignment w:val="baseline"/>
    </w:pPr>
    <w:rPr>
      <w:rFonts w:ascii="Times New Roman" w:eastAsia="Times New Roman" w:hAnsi="Times New Roman"/>
      <w:sz w:val="24"/>
      <w:szCs w:val="20"/>
      <w:lang w:val="en-GB" w:eastAsia="ar-SA"/>
    </w:rPr>
  </w:style>
  <w:style w:type="paragraph" w:customStyle="1" w:styleId="CharCharCharChar">
    <w:name w:val="Char Char Char Char"/>
    <w:basedOn w:val="Normal"/>
    <w:uiPriority w:val="99"/>
    <w:rsid w:val="00BE493A"/>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99"/>
    <w:locked/>
    <w:rsid w:val="00BE493A"/>
    <w:rPr>
      <w:rFonts w:ascii="Calibri" w:hAnsi="Calibri"/>
    </w:rPr>
  </w:style>
  <w:style w:type="paragraph" w:styleId="Title">
    <w:name w:val="Title"/>
    <w:basedOn w:val="Normal"/>
    <w:link w:val="TitleChar"/>
    <w:uiPriority w:val="99"/>
    <w:qFormat/>
    <w:rsid w:val="00BE493A"/>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BE493A"/>
    <w:rPr>
      <w:rFonts w:ascii="Times New Roman" w:hAnsi="Times New Roman" w:cs="Times New Roman"/>
      <w:b/>
      <w:sz w:val="20"/>
      <w:szCs w:val="20"/>
    </w:rPr>
  </w:style>
  <w:style w:type="character" w:customStyle="1" w:styleId="Heading10">
    <w:name w:val="Heading #1_"/>
    <w:link w:val="Heading11"/>
    <w:uiPriority w:val="99"/>
    <w:locked/>
    <w:rsid w:val="00BE493A"/>
    <w:rPr>
      <w:b/>
      <w:shd w:val="clear" w:color="auto" w:fill="FFFFFF"/>
    </w:rPr>
  </w:style>
  <w:style w:type="character" w:customStyle="1" w:styleId="Bodytext0">
    <w:name w:val="Body text_"/>
    <w:link w:val="Bodytext1"/>
    <w:uiPriority w:val="99"/>
    <w:locked/>
    <w:rsid w:val="00BE493A"/>
    <w:rPr>
      <w:shd w:val="clear" w:color="auto" w:fill="FFFFFF"/>
    </w:rPr>
  </w:style>
  <w:style w:type="character" w:customStyle="1" w:styleId="BodytextBold">
    <w:name w:val="Body text + Bold"/>
    <w:uiPriority w:val="99"/>
    <w:rsid w:val="00BE493A"/>
    <w:rPr>
      <w:b/>
      <w:shd w:val="clear" w:color="auto" w:fill="FFFFFF"/>
    </w:rPr>
  </w:style>
  <w:style w:type="character" w:customStyle="1" w:styleId="Bodytext20">
    <w:name w:val="Body text2"/>
    <w:basedOn w:val="Bodytext0"/>
    <w:uiPriority w:val="99"/>
    <w:rsid w:val="00BE493A"/>
    <w:rPr>
      <w:rFonts w:cs="Times New Roman"/>
      <w:shd w:val="clear" w:color="auto" w:fill="FFFFFF"/>
    </w:rPr>
  </w:style>
  <w:style w:type="character" w:customStyle="1" w:styleId="BodytextTahoma">
    <w:name w:val="Body text + Tahoma"/>
    <w:aliases w:val="9.5 pt"/>
    <w:uiPriority w:val="99"/>
    <w:rsid w:val="00BE493A"/>
    <w:rPr>
      <w:rFonts w:ascii="Tahoma" w:hAnsi="Tahoma"/>
      <w:sz w:val="19"/>
      <w:shd w:val="clear" w:color="auto" w:fill="FFFFFF"/>
    </w:rPr>
  </w:style>
  <w:style w:type="character" w:customStyle="1" w:styleId="Bodytext21">
    <w:name w:val="Body text (2)_"/>
    <w:link w:val="Bodytext22"/>
    <w:uiPriority w:val="99"/>
    <w:locked/>
    <w:rsid w:val="00BE493A"/>
    <w:rPr>
      <w:i/>
      <w:shd w:val="clear" w:color="auto" w:fill="FFFFFF"/>
    </w:rPr>
  </w:style>
  <w:style w:type="character" w:customStyle="1" w:styleId="BodytextBold2">
    <w:name w:val="Body text + Bold2"/>
    <w:uiPriority w:val="99"/>
    <w:rsid w:val="00BE493A"/>
    <w:rPr>
      <w:b/>
      <w:shd w:val="clear" w:color="auto" w:fill="FFFFFF"/>
    </w:rPr>
  </w:style>
  <w:style w:type="character" w:customStyle="1" w:styleId="Heading1NotBold">
    <w:name w:val="Heading #1 + Not Bold"/>
    <w:basedOn w:val="Heading10"/>
    <w:uiPriority w:val="99"/>
    <w:rsid w:val="00BE493A"/>
    <w:rPr>
      <w:rFonts w:cs="Times New Roman"/>
      <w:b/>
      <w:bCs/>
      <w:shd w:val="clear" w:color="auto" w:fill="FFFFFF"/>
    </w:rPr>
  </w:style>
  <w:style w:type="character" w:customStyle="1" w:styleId="Bodytext10">
    <w:name w:val="Body text (10)_"/>
    <w:link w:val="Bodytext101"/>
    <w:uiPriority w:val="99"/>
    <w:locked/>
    <w:rsid w:val="00BE493A"/>
    <w:rPr>
      <w:b/>
      <w:shd w:val="clear" w:color="auto" w:fill="FFFFFF"/>
    </w:rPr>
  </w:style>
  <w:style w:type="character" w:customStyle="1" w:styleId="Bodytext100">
    <w:name w:val="Body text (10)"/>
    <w:uiPriority w:val="99"/>
    <w:rsid w:val="00BE493A"/>
    <w:rPr>
      <w:b/>
      <w:u w:val="single"/>
      <w:shd w:val="clear" w:color="auto" w:fill="FFFFFF"/>
    </w:rPr>
  </w:style>
  <w:style w:type="character" w:customStyle="1" w:styleId="Bodytext10Spacing3pt">
    <w:name w:val="Body text (10) + Spacing 3 pt"/>
    <w:uiPriority w:val="99"/>
    <w:rsid w:val="00BE493A"/>
    <w:rPr>
      <w:b/>
      <w:spacing w:val="60"/>
      <w:shd w:val="clear" w:color="auto" w:fill="FFFFFF"/>
      <w:lang w:val="en-US" w:eastAsia="en-US"/>
    </w:rPr>
  </w:style>
  <w:style w:type="character" w:customStyle="1" w:styleId="Bodytext10NotBold">
    <w:name w:val="Body text (10) + Not Bold"/>
    <w:basedOn w:val="Bodytext10"/>
    <w:uiPriority w:val="99"/>
    <w:rsid w:val="00BE493A"/>
    <w:rPr>
      <w:rFonts w:cs="Times New Roman"/>
      <w:b/>
      <w:bCs/>
      <w:shd w:val="clear" w:color="auto" w:fill="FFFFFF"/>
    </w:rPr>
  </w:style>
  <w:style w:type="character" w:customStyle="1" w:styleId="Heading20">
    <w:name w:val="Heading #2_"/>
    <w:link w:val="Heading21"/>
    <w:uiPriority w:val="99"/>
    <w:locked/>
    <w:rsid w:val="00BE493A"/>
    <w:rPr>
      <w:b/>
      <w:shd w:val="clear" w:color="auto" w:fill="FFFFFF"/>
    </w:rPr>
  </w:style>
  <w:style w:type="paragraph" w:customStyle="1" w:styleId="Bodytext1">
    <w:name w:val="Body text1"/>
    <w:basedOn w:val="Normal"/>
    <w:link w:val="Bodytext0"/>
    <w:uiPriority w:val="99"/>
    <w:rsid w:val="00BE493A"/>
    <w:pPr>
      <w:widowControl w:val="0"/>
      <w:shd w:val="clear" w:color="auto" w:fill="FFFFFF"/>
      <w:spacing w:after="0" w:line="256" w:lineRule="exact"/>
      <w:ind w:hanging="320"/>
      <w:jc w:val="both"/>
    </w:pPr>
    <w:rPr>
      <w:sz w:val="20"/>
      <w:szCs w:val="20"/>
      <w:lang w:eastAsia="bg-BG"/>
    </w:rPr>
  </w:style>
  <w:style w:type="paragraph" w:customStyle="1" w:styleId="Heading11">
    <w:name w:val="Heading #11"/>
    <w:basedOn w:val="Normal"/>
    <w:link w:val="Heading10"/>
    <w:uiPriority w:val="99"/>
    <w:rsid w:val="00BE493A"/>
    <w:pPr>
      <w:widowControl w:val="0"/>
      <w:shd w:val="clear" w:color="auto" w:fill="FFFFFF"/>
      <w:spacing w:after="0" w:line="240" w:lineRule="atLeast"/>
      <w:jc w:val="center"/>
      <w:outlineLvl w:val="0"/>
    </w:pPr>
    <w:rPr>
      <w:b/>
      <w:sz w:val="20"/>
      <w:szCs w:val="20"/>
      <w:lang w:eastAsia="bg-BG"/>
    </w:rPr>
  </w:style>
  <w:style w:type="paragraph" w:customStyle="1" w:styleId="Bodytext22">
    <w:name w:val="Body text (2)"/>
    <w:basedOn w:val="Normal"/>
    <w:link w:val="Bodytext21"/>
    <w:uiPriority w:val="99"/>
    <w:rsid w:val="00BE493A"/>
    <w:pPr>
      <w:widowControl w:val="0"/>
      <w:shd w:val="clear" w:color="auto" w:fill="FFFFFF"/>
      <w:spacing w:after="0" w:line="274" w:lineRule="exact"/>
      <w:ind w:hanging="340"/>
      <w:jc w:val="both"/>
    </w:pPr>
    <w:rPr>
      <w:i/>
      <w:sz w:val="20"/>
      <w:szCs w:val="20"/>
      <w:lang w:eastAsia="bg-BG"/>
    </w:rPr>
  </w:style>
  <w:style w:type="paragraph" w:customStyle="1" w:styleId="Bodytext101">
    <w:name w:val="Body text (10)1"/>
    <w:basedOn w:val="Normal"/>
    <w:link w:val="Bodytext10"/>
    <w:uiPriority w:val="99"/>
    <w:rsid w:val="00BE493A"/>
    <w:pPr>
      <w:widowControl w:val="0"/>
      <w:shd w:val="clear" w:color="auto" w:fill="FFFFFF"/>
      <w:spacing w:after="0" w:line="240" w:lineRule="atLeast"/>
      <w:jc w:val="both"/>
    </w:pPr>
    <w:rPr>
      <w:b/>
      <w:sz w:val="20"/>
      <w:szCs w:val="20"/>
      <w:lang w:eastAsia="bg-BG"/>
    </w:rPr>
  </w:style>
  <w:style w:type="paragraph" w:customStyle="1" w:styleId="Heading21">
    <w:name w:val="Heading #21"/>
    <w:basedOn w:val="Normal"/>
    <w:link w:val="Heading20"/>
    <w:uiPriority w:val="99"/>
    <w:rsid w:val="00BE493A"/>
    <w:pPr>
      <w:widowControl w:val="0"/>
      <w:shd w:val="clear" w:color="auto" w:fill="FFFFFF"/>
      <w:spacing w:after="0" w:line="256" w:lineRule="exact"/>
      <w:outlineLvl w:val="1"/>
    </w:pPr>
    <w:rPr>
      <w:b/>
      <w:sz w:val="20"/>
      <w:szCs w:val="20"/>
      <w:lang w:eastAsia="bg-BG"/>
    </w:rPr>
  </w:style>
  <w:style w:type="paragraph" w:customStyle="1" w:styleId="CharCharCharChar1">
    <w:name w:val="Char Char Char Char1"/>
    <w:basedOn w:val="Normal"/>
    <w:uiPriority w:val="99"/>
    <w:rsid w:val="00FE5F68"/>
    <w:pPr>
      <w:tabs>
        <w:tab w:val="left" w:pos="709"/>
      </w:tabs>
      <w:suppressAutoHyphens/>
      <w:spacing w:after="0" w:line="240" w:lineRule="auto"/>
    </w:pPr>
    <w:rPr>
      <w:rFonts w:ascii="Tahoma" w:eastAsia="Times New Roman" w:hAnsi="Tahoma" w:cs="Tahoma"/>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40720">
      <w:marLeft w:val="0"/>
      <w:marRight w:val="0"/>
      <w:marTop w:val="0"/>
      <w:marBottom w:val="0"/>
      <w:divBdr>
        <w:top w:val="none" w:sz="0" w:space="0" w:color="auto"/>
        <w:left w:val="none" w:sz="0" w:space="0" w:color="auto"/>
        <w:bottom w:val="none" w:sz="0" w:space="0" w:color="auto"/>
        <w:right w:val="none" w:sz="0" w:space="0" w:color="auto"/>
      </w:divBdr>
      <w:divsChild>
        <w:div w:id="1924140721">
          <w:marLeft w:val="0"/>
          <w:marRight w:val="0"/>
          <w:marTop w:val="0"/>
          <w:marBottom w:val="0"/>
          <w:divBdr>
            <w:top w:val="none" w:sz="0" w:space="0" w:color="auto"/>
            <w:left w:val="none" w:sz="0" w:space="0" w:color="auto"/>
            <w:bottom w:val="none" w:sz="0" w:space="0" w:color="auto"/>
            <w:right w:val="none" w:sz="0" w:space="0" w:color="auto"/>
          </w:divBdr>
          <w:divsChild>
            <w:div w:id="1924140727">
              <w:marLeft w:val="0"/>
              <w:marRight w:val="0"/>
              <w:marTop w:val="0"/>
              <w:marBottom w:val="0"/>
              <w:divBdr>
                <w:top w:val="none" w:sz="0" w:space="0" w:color="auto"/>
                <w:left w:val="none" w:sz="0" w:space="0" w:color="auto"/>
                <w:bottom w:val="none" w:sz="0" w:space="0" w:color="auto"/>
                <w:right w:val="none" w:sz="0" w:space="0" w:color="auto"/>
              </w:divBdr>
              <w:divsChild>
                <w:div w:id="1924140724">
                  <w:marLeft w:val="0"/>
                  <w:marRight w:val="0"/>
                  <w:marTop w:val="0"/>
                  <w:marBottom w:val="0"/>
                  <w:divBdr>
                    <w:top w:val="none" w:sz="0" w:space="0" w:color="auto"/>
                    <w:left w:val="none" w:sz="0" w:space="0" w:color="auto"/>
                    <w:bottom w:val="none" w:sz="0" w:space="0" w:color="auto"/>
                    <w:right w:val="none" w:sz="0" w:space="0" w:color="auto"/>
                  </w:divBdr>
                  <w:divsChild>
                    <w:div w:id="1924140726">
                      <w:marLeft w:val="0"/>
                      <w:marRight w:val="0"/>
                      <w:marTop w:val="0"/>
                      <w:marBottom w:val="0"/>
                      <w:divBdr>
                        <w:top w:val="none" w:sz="0" w:space="0" w:color="auto"/>
                        <w:left w:val="none" w:sz="0" w:space="0" w:color="auto"/>
                        <w:bottom w:val="none" w:sz="0" w:space="0" w:color="auto"/>
                        <w:right w:val="none" w:sz="0" w:space="0" w:color="auto"/>
                      </w:divBdr>
                      <w:divsChild>
                        <w:div w:id="1924140723">
                          <w:marLeft w:val="0"/>
                          <w:marRight w:val="0"/>
                          <w:marTop w:val="0"/>
                          <w:marBottom w:val="0"/>
                          <w:divBdr>
                            <w:top w:val="none" w:sz="0" w:space="0" w:color="auto"/>
                            <w:left w:val="none" w:sz="0" w:space="0" w:color="auto"/>
                            <w:bottom w:val="none" w:sz="0" w:space="0" w:color="auto"/>
                            <w:right w:val="none" w:sz="0" w:space="0" w:color="auto"/>
                          </w:divBdr>
                          <w:divsChild>
                            <w:div w:id="1924140722">
                              <w:marLeft w:val="0"/>
                              <w:marRight w:val="0"/>
                              <w:marTop w:val="0"/>
                              <w:marBottom w:val="0"/>
                              <w:divBdr>
                                <w:top w:val="none" w:sz="0" w:space="0" w:color="auto"/>
                                <w:left w:val="none" w:sz="0" w:space="0" w:color="auto"/>
                                <w:bottom w:val="none" w:sz="0" w:space="0" w:color="auto"/>
                                <w:right w:val="none" w:sz="0" w:space="0" w:color="auto"/>
                              </w:divBdr>
                            </w:div>
                            <w:div w:id="19241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Владимирова Иванова</dc:creator>
  <cp:keywords/>
  <dc:description/>
  <cp:lastModifiedBy>Калина Владимирова Иванова</cp:lastModifiedBy>
  <cp:revision>14</cp:revision>
  <cp:lastPrinted>2016-10-21T11:41:00Z</cp:lastPrinted>
  <dcterms:created xsi:type="dcterms:W3CDTF">2016-10-21T13:10:00Z</dcterms:created>
  <dcterms:modified xsi:type="dcterms:W3CDTF">2016-10-27T10:16:00Z</dcterms:modified>
</cp:coreProperties>
</file>